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2" w:type="dxa"/>
        <w:tblInd w:w="392" w:type="dxa"/>
        <w:tblLook w:val="04A0" w:firstRow="1" w:lastRow="0" w:firstColumn="1" w:lastColumn="0" w:noHBand="0" w:noVBand="1"/>
      </w:tblPr>
      <w:tblGrid>
        <w:gridCol w:w="4464"/>
        <w:gridCol w:w="5798"/>
      </w:tblGrid>
      <w:tr w:rsidR="00764F9E" w:rsidRPr="00577B50" w14:paraId="76F3D603" w14:textId="77777777" w:rsidTr="00E1357A">
        <w:tc>
          <w:tcPr>
            <w:tcW w:w="4254" w:type="dxa"/>
          </w:tcPr>
          <w:p w14:paraId="15632849" w14:textId="77777777" w:rsidR="00214768" w:rsidRPr="00577B50" w:rsidRDefault="00214768" w:rsidP="00764F9E">
            <w:pPr>
              <w:spacing w:after="0" w:line="240" w:lineRule="auto"/>
              <w:ind w:hanging="533"/>
              <w:jc w:val="center"/>
              <w:rPr>
                <w:rFonts w:eastAsia="Times New Roman"/>
                <w:b/>
                <w:sz w:val="24"/>
                <w:szCs w:val="24"/>
              </w:rPr>
            </w:pPr>
            <w:r w:rsidRPr="00577B50">
              <w:rPr>
                <w:rFonts w:eastAsia="Times New Roman"/>
                <w:b/>
                <w:sz w:val="24"/>
                <w:szCs w:val="24"/>
              </w:rPr>
              <w:t>TRƯỜNG THCS ĐỨC GIANG</w:t>
            </w:r>
          </w:p>
          <w:p w14:paraId="180D2960" w14:textId="77777777" w:rsidR="00214768" w:rsidRPr="00577B50" w:rsidRDefault="00214768" w:rsidP="00764F9E">
            <w:pPr>
              <w:spacing w:after="0" w:line="240" w:lineRule="auto"/>
              <w:ind w:hanging="533"/>
              <w:jc w:val="center"/>
              <w:rPr>
                <w:rFonts w:eastAsia="Times New Roman"/>
                <w:b/>
                <w:sz w:val="24"/>
                <w:szCs w:val="24"/>
              </w:rPr>
            </w:pPr>
            <w:r w:rsidRPr="00577B50">
              <w:rPr>
                <w:rFonts w:eastAsia="Times New Roman"/>
                <w:b/>
                <w:sz w:val="24"/>
                <w:szCs w:val="24"/>
              </w:rPr>
              <w:t>Tổ khoa học xã hội</w:t>
            </w:r>
          </w:p>
          <w:p w14:paraId="4BF90BD6" w14:textId="77777777" w:rsidR="00214768" w:rsidRPr="00577B50" w:rsidRDefault="00214768" w:rsidP="00764F9E">
            <w:pPr>
              <w:spacing w:after="0" w:line="240" w:lineRule="auto"/>
              <w:jc w:val="center"/>
              <w:rPr>
                <w:rFonts w:eastAsia="Times New Roman"/>
                <w:b/>
                <w:sz w:val="24"/>
                <w:szCs w:val="24"/>
              </w:rPr>
            </w:pPr>
          </w:p>
        </w:tc>
        <w:tc>
          <w:tcPr>
            <w:tcW w:w="5526" w:type="dxa"/>
          </w:tcPr>
          <w:p w14:paraId="2C47E0EB" w14:textId="77777777" w:rsidR="00214768" w:rsidRPr="00577B50" w:rsidRDefault="00214768" w:rsidP="00764F9E">
            <w:pPr>
              <w:spacing w:after="0" w:line="240" w:lineRule="auto"/>
              <w:jc w:val="center"/>
              <w:rPr>
                <w:rFonts w:eastAsia="Times New Roman"/>
                <w:b/>
                <w:sz w:val="24"/>
                <w:szCs w:val="24"/>
              </w:rPr>
            </w:pPr>
            <w:r w:rsidRPr="00577B50">
              <w:rPr>
                <w:rFonts w:eastAsia="Times New Roman"/>
                <w:b/>
                <w:sz w:val="24"/>
                <w:szCs w:val="24"/>
              </w:rPr>
              <w:t xml:space="preserve">ĐỀ KIỂM TRA GIỮA KÌ - HỌC KÌ I </w:t>
            </w:r>
          </w:p>
          <w:p w14:paraId="5C8C587B" w14:textId="77777777" w:rsidR="00214768" w:rsidRPr="00577B50" w:rsidRDefault="00214768" w:rsidP="00764F9E">
            <w:pPr>
              <w:spacing w:after="0" w:line="240" w:lineRule="auto"/>
              <w:jc w:val="center"/>
              <w:rPr>
                <w:rFonts w:eastAsia="Times New Roman"/>
                <w:b/>
                <w:sz w:val="24"/>
                <w:szCs w:val="24"/>
              </w:rPr>
            </w:pPr>
            <w:r w:rsidRPr="00577B50">
              <w:rPr>
                <w:rFonts w:eastAsia="Times New Roman"/>
                <w:b/>
                <w:sz w:val="24"/>
                <w:szCs w:val="24"/>
              </w:rPr>
              <w:t xml:space="preserve">MÔN ĐỊA LÍ </w:t>
            </w:r>
            <w:r w:rsidRPr="00577B50">
              <w:rPr>
                <w:rFonts w:eastAsia="Times New Roman"/>
                <w:b/>
                <w:sz w:val="24"/>
                <w:szCs w:val="24"/>
                <w:lang w:val="vi-VN"/>
              </w:rPr>
              <w:t>9</w:t>
            </w:r>
          </w:p>
          <w:p w14:paraId="0F2B60F8" w14:textId="77777777" w:rsidR="00214768" w:rsidRDefault="00214768" w:rsidP="00764F9E">
            <w:pPr>
              <w:spacing w:after="0" w:line="240" w:lineRule="auto"/>
              <w:jc w:val="center"/>
              <w:rPr>
                <w:rFonts w:eastAsia="Times New Roman"/>
                <w:sz w:val="24"/>
                <w:szCs w:val="24"/>
              </w:rPr>
            </w:pPr>
            <w:r w:rsidRPr="00577B50">
              <w:rPr>
                <w:rFonts w:eastAsia="Times New Roman"/>
                <w:b/>
                <w:sz w:val="24"/>
                <w:szCs w:val="24"/>
              </w:rPr>
              <w:t xml:space="preserve"> </w:t>
            </w:r>
            <w:r w:rsidRPr="00577B50">
              <w:rPr>
                <w:rFonts w:eastAsia="Times New Roman"/>
                <w:sz w:val="24"/>
                <w:szCs w:val="24"/>
              </w:rPr>
              <w:t xml:space="preserve">Năm học </w:t>
            </w:r>
            <w:r w:rsidRPr="00577B50">
              <w:rPr>
                <w:rFonts w:eastAsia="Times New Roman"/>
                <w:sz w:val="24"/>
                <w:szCs w:val="24"/>
                <w:lang w:val="vi-VN"/>
              </w:rPr>
              <w:t>20</w:t>
            </w:r>
            <w:r w:rsidRPr="00577B50">
              <w:rPr>
                <w:rFonts w:eastAsia="Times New Roman"/>
                <w:sz w:val="24"/>
                <w:szCs w:val="24"/>
              </w:rPr>
              <w:t xml:space="preserve">21 </w:t>
            </w:r>
            <w:r w:rsidRPr="00577B50">
              <w:rPr>
                <w:rFonts w:eastAsia="Times New Roman"/>
                <w:sz w:val="24"/>
                <w:szCs w:val="24"/>
                <w:lang w:val="vi-VN"/>
              </w:rPr>
              <w:t>– 20</w:t>
            </w:r>
            <w:r w:rsidRPr="00577B50">
              <w:rPr>
                <w:rFonts w:eastAsia="Times New Roman"/>
                <w:sz w:val="24"/>
                <w:szCs w:val="24"/>
              </w:rPr>
              <w:t>22</w:t>
            </w:r>
          </w:p>
          <w:p w14:paraId="0E33CE5B" w14:textId="77777777" w:rsidR="00963746" w:rsidRPr="00577B50" w:rsidRDefault="00963746" w:rsidP="00963746">
            <w:pPr>
              <w:spacing w:after="0" w:line="240" w:lineRule="auto"/>
              <w:ind w:left="142" w:hanging="142"/>
              <w:jc w:val="center"/>
              <w:rPr>
                <w:rFonts w:eastAsia="Times New Roman"/>
                <w:sz w:val="24"/>
                <w:szCs w:val="24"/>
                <w:u w:val="single"/>
              </w:rPr>
            </w:pPr>
            <w:r w:rsidRPr="00577B50">
              <w:rPr>
                <w:rFonts w:eastAsia="Times New Roman"/>
                <w:sz w:val="24"/>
                <w:szCs w:val="24"/>
              </w:rPr>
              <w:t>Thời gian làm bài: 45 phút</w:t>
            </w:r>
          </w:p>
          <w:p w14:paraId="74803EBD" w14:textId="77777777" w:rsidR="00963746" w:rsidRPr="00577B50" w:rsidRDefault="00963746" w:rsidP="00764F9E">
            <w:pPr>
              <w:spacing w:after="0" w:line="240" w:lineRule="auto"/>
              <w:jc w:val="center"/>
              <w:rPr>
                <w:rFonts w:eastAsia="Times New Roman"/>
                <w:i/>
                <w:sz w:val="24"/>
                <w:szCs w:val="24"/>
                <w:lang w:val="vi-VN"/>
              </w:rPr>
            </w:pPr>
          </w:p>
        </w:tc>
      </w:tr>
    </w:tbl>
    <w:p w14:paraId="03662CF3" w14:textId="77777777" w:rsidR="00214768" w:rsidRPr="00577B50" w:rsidRDefault="00214768" w:rsidP="00764F9E">
      <w:pPr>
        <w:spacing w:after="0" w:line="240" w:lineRule="auto"/>
        <w:jc w:val="both"/>
        <w:rPr>
          <w:rFonts w:eastAsia="Times New Roman"/>
          <w:b/>
          <w:sz w:val="24"/>
          <w:szCs w:val="24"/>
        </w:rPr>
      </w:pPr>
    </w:p>
    <w:p w14:paraId="01D7237F" w14:textId="77777777" w:rsidR="00214768" w:rsidRPr="00963746" w:rsidRDefault="00214768" w:rsidP="00963746">
      <w:pPr>
        <w:pStyle w:val="ListParagraph"/>
        <w:numPr>
          <w:ilvl w:val="0"/>
          <w:numId w:val="3"/>
        </w:numPr>
        <w:tabs>
          <w:tab w:val="left" w:pos="284"/>
        </w:tabs>
        <w:spacing w:after="0" w:line="360" w:lineRule="auto"/>
        <w:ind w:left="0" w:firstLine="0"/>
        <w:jc w:val="both"/>
        <w:rPr>
          <w:rFonts w:eastAsia="Times New Roman"/>
          <w:b/>
          <w:sz w:val="24"/>
          <w:szCs w:val="24"/>
        </w:rPr>
      </w:pPr>
      <w:r w:rsidRPr="00963746">
        <w:rPr>
          <w:rFonts w:eastAsia="Times New Roman"/>
          <w:b/>
          <w:sz w:val="24"/>
          <w:szCs w:val="24"/>
        </w:rPr>
        <w:t xml:space="preserve">Mục đích </w:t>
      </w:r>
    </w:p>
    <w:p w14:paraId="357981F9" w14:textId="77777777" w:rsidR="00214768" w:rsidRPr="00577B50" w:rsidRDefault="00214768" w:rsidP="00963746">
      <w:pPr>
        <w:spacing w:after="0" w:line="360" w:lineRule="auto"/>
        <w:jc w:val="both"/>
        <w:rPr>
          <w:rFonts w:eastAsia="Times New Roman"/>
          <w:i/>
          <w:sz w:val="24"/>
          <w:szCs w:val="24"/>
        </w:rPr>
      </w:pPr>
      <w:r w:rsidRPr="00577B50">
        <w:rPr>
          <w:rFonts w:eastAsia="Times New Roman"/>
          <w:i/>
          <w:sz w:val="24"/>
          <w:szCs w:val="24"/>
        </w:rPr>
        <w:t xml:space="preserve">Yêu cầu cần đat: </w:t>
      </w:r>
    </w:p>
    <w:p w14:paraId="117C0833" w14:textId="77777777" w:rsidR="00214768" w:rsidRPr="00577B50" w:rsidRDefault="00214768" w:rsidP="00963746">
      <w:pPr>
        <w:spacing w:after="0" w:line="360" w:lineRule="auto"/>
        <w:jc w:val="both"/>
        <w:rPr>
          <w:rFonts w:eastAsia="Times New Roman"/>
          <w:b/>
          <w:sz w:val="24"/>
          <w:szCs w:val="24"/>
          <w:lang w:val="vi-VN"/>
        </w:rPr>
      </w:pPr>
      <w:r w:rsidRPr="00577B50">
        <w:rPr>
          <w:rFonts w:eastAsia="Times New Roman"/>
          <w:b/>
          <w:sz w:val="24"/>
          <w:szCs w:val="24"/>
        </w:rPr>
        <w:t>1</w:t>
      </w:r>
      <w:r w:rsidRPr="00577B50">
        <w:rPr>
          <w:rFonts w:eastAsia="Times New Roman"/>
          <w:b/>
          <w:sz w:val="24"/>
          <w:szCs w:val="24"/>
          <w:lang w:val="vi-VN"/>
        </w:rPr>
        <w:t>.</w:t>
      </w:r>
      <w:r w:rsidRPr="00577B50">
        <w:rPr>
          <w:rFonts w:eastAsia="Times New Roman"/>
          <w:b/>
          <w:sz w:val="24"/>
          <w:szCs w:val="24"/>
        </w:rPr>
        <w:t xml:space="preserve"> Kiến thức</w:t>
      </w:r>
      <w:r w:rsidRPr="00577B50">
        <w:rPr>
          <w:rFonts w:eastAsia="Times New Roman"/>
          <w:sz w:val="24"/>
          <w:szCs w:val="24"/>
        </w:rPr>
        <w:t xml:space="preserve"> : Kiểm tra đánh giá mức độ nhận thức của học sinh về:                                                     </w:t>
      </w:r>
    </w:p>
    <w:p w14:paraId="5E5355BB" w14:textId="77777777" w:rsidR="00031172" w:rsidRPr="00577B50" w:rsidRDefault="00214768" w:rsidP="00963746">
      <w:pPr>
        <w:spacing w:after="0" w:line="360" w:lineRule="auto"/>
        <w:jc w:val="both"/>
        <w:rPr>
          <w:rFonts w:eastAsia="Times New Roman"/>
          <w:sz w:val="24"/>
          <w:szCs w:val="24"/>
        </w:rPr>
      </w:pPr>
      <w:r w:rsidRPr="00577B50">
        <w:rPr>
          <w:rFonts w:eastAsia="Times New Roman"/>
          <w:sz w:val="24"/>
          <w:szCs w:val="24"/>
        </w:rPr>
        <w:t xml:space="preserve">- </w:t>
      </w:r>
      <w:r w:rsidR="00031172" w:rsidRPr="00577B50">
        <w:rPr>
          <w:rFonts w:eastAsia="Times New Roman"/>
          <w:sz w:val="24"/>
          <w:szCs w:val="24"/>
        </w:rPr>
        <w:t>Xác định vị trí địa lí, ý nghĩa kinh tế về vị trí, các trung tâm kinh tế, du lịch và đầu mối giao thông của 2 vùng Đông Nam Bộ và đồng bằng sông Cửu Long</w:t>
      </w:r>
    </w:p>
    <w:p w14:paraId="3E0CD288" w14:textId="77777777" w:rsidR="00214768" w:rsidRPr="00577B50" w:rsidRDefault="00031172" w:rsidP="00963746">
      <w:pPr>
        <w:spacing w:after="0" w:line="360" w:lineRule="auto"/>
        <w:jc w:val="both"/>
        <w:rPr>
          <w:rFonts w:eastAsia="Times New Roman"/>
          <w:sz w:val="24"/>
          <w:szCs w:val="24"/>
        </w:rPr>
      </w:pPr>
      <w:r w:rsidRPr="00577B50">
        <w:rPr>
          <w:rFonts w:eastAsia="Times New Roman"/>
          <w:sz w:val="24"/>
          <w:szCs w:val="24"/>
        </w:rPr>
        <w:t xml:space="preserve">- Tìm hiểu đặc điểm về tự nhiên và tài nguyên thiên nhiên </w:t>
      </w:r>
      <w:r w:rsidR="00B71D4F" w:rsidRPr="00577B50">
        <w:rPr>
          <w:rFonts w:eastAsia="Times New Roman"/>
          <w:sz w:val="24"/>
          <w:szCs w:val="24"/>
        </w:rPr>
        <w:t xml:space="preserve">và dân cư xã hội </w:t>
      </w:r>
      <w:r w:rsidRPr="00577B50">
        <w:rPr>
          <w:rFonts w:eastAsia="Times New Roman"/>
          <w:sz w:val="24"/>
          <w:szCs w:val="24"/>
        </w:rPr>
        <w:t xml:space="preserve">của 2 vùng. Phân tích đặc điểm phát triển phân bố các ngành kinh tế thế mạnh của 2 vùng </w:t>
      </w:r>
      <w:r w:rsidR="00B71D4F" w:rsidRPr="00577B50">
        <w:rPr>
          <w:rFonts w:eastAsia="Times New Roman"/>
          <w:sz w:val="24"/>
          <w:szCs w:val="24"/>
        </w:rPr>
        <w:t xml:space="preserve">và mối quan hệ nhân quả giữa các yếu tố tự nhiên và kinh tế của 2 vùng. </w:t>
      </w:r>
    </w:p>
    <w:p w14:paraId="0CF57EF4" w14:textId="77777777" w:rsidR="00214768" w:rsidRPr="00577B50" w:rsidRDefault="00214768" w:rsidP="00963746">
      <w:pPr>
        <w:spacing w:after="0" w:line="360" w:lineRule="auto"/>
        <w:jc w:val="both"/>
        <w:rPr>
          <w:rFonts w:eastAsia="Times New Roman"/>
          <w:sz w:val="24"/>
          <w:szCs w:val="24"/>
          <w:lang w:val="vi-VN"/>
        </w:rPr>
      </w:pPr>
      <w:r w:rsidRPr="00577B50">
        <w:rPr>
          <w:rFonts w:eastAsia="Times New Roman"/>
          <w:sz w:val="24"/>
          <w:szCs w:val="24"/>
          <w:lang w:val="vi-VN"/>
        </w:rPr>
        <w:t xml:space="preserve">- </w:t>
      </w:r>
      <w:r w:rsidR="00B71D4F" w:rsidRPr="00577B50">
        <w:rPr>
          <w:rFonts w:eastAsia="Times New Roman"/>
          <w:sz w:val="24"/>
          <w:szCs w:val="24"/>
        </w:rPr>
        <w:t xml:space="preserve">Đánh giá những khó khăn và biện pháp khắc phục các khó khăn khi phát triển kinh tế của vùng đồng thời đánh giá giải thích các nét đặc trưng kinh tế của vùng dựa vào bảng số liệu và Aslat tự nhiên Việt Nam. </w:t>
      </w:r>
      <w:r w:rsidRPr="00577B50">
        <w:rPr>
          <w:rFonts w:eastAsia="Times New Roman"/>
          <w:sz w:val="24"/>
          <w:szCs w:val="24"/>
          <w:lang w:val="vi-VN"/>
        </w:rPr>
        <w:t xml:space="preserve"> </w:t>
      </w:r>
    </w:p>
    <w:p w14:paraId="41141E6C" w14:textId="77777777" w:rsidR="00214768" w:rsidRPr="00577B50" w:rsidRDefault="00214768" w:rsidP="00963746">
      <w:pPr>
        <w:spacing w:after="0" w:line="360" w:lineRule="auto"/>
        <w:jc w:val="both"/>
        <w:rPr>
          <w:rFonts w:eastAsia="Times New Roman"/>
          <w:sz w:val="24"/>
          <w:szCs w:val="24"/>
          <w:lang w:val="vi-VN"/>
        </w:rPr>
      </w:pPr>
      <w:r w:rsidRPr="00577B50">
        <w:rPr>
          <w:rFonts w:eastAsia="Times New Roman"/>
          <w:b/>
          <w:sz w:val="24"/>
          <w:szCs w:val="24"/>
        </w:rPr>
        <w:t>2</w:t>
      </w:r>
      <w:r w:rsidRPr="00577B50">
        <w:rPr>
          <w:rFonts w:eastAsia="Times New Roman"/>
          <w:b/>
          <w:sz w:val="24"/>
          <w:szCs w:val="24"/>
          <w:lang w:val="vi-VN"/>
        </w:rPr>
        <w:t xml:space="preserve">. </w:t>
      </w:r>
      <w:r w:rsidRPr="00577B50">
        <w:rPr>
          <w:rFonts w:eastAsia="Times New Roman"/>
          <w:b/>
          <w:sz w:val="24"/>
          <w:szCs w:val="24"/>
        </w:rPr>
        <w:t>Năng lực:</w:t>
      </w:r>
    </w:p>
    <w:p w14:paraId="3BDFEF86" w14:textId="77777777" w:rsidR="00214768" w:rsidRPr="00577B50" w:rsidRDefault="00214768" w:rsidP="00963746">
      <w:pPr>
        <w:spacing w:after="0" w:line="360" w:lineRule="auto"/>
        <w:jc w:val="both"/>
        <w:rPr>
          <w:b/>
          <w:sz w:val="24"/>
          <w:szCs w:val="24"/>
        </w:rPr>
      </w:pPr>
      <w:r w:rsidRPr="00577B50">
        <w:rPr>
          <w:rFonts w:eastAsia="Times New Roman"/>
          <w:sz w:val="24"/>
          <w:szCs w:val="24"/>
        </w:rPr>
        <w:t xml:space="preserve">*Năng lực chung: </w:t>
      </w:r>
      <w:r w:rsidRPr="00577B50">
        <w:rPr>
          <w:sz w:val="24"/>
          <w:szCs w:val="24"/>
        </w:rPr>
        <w:t>Năng lực tự chủ và tự học</w:t>
      </w:r>
      <w:r w:rsidR="00B71D4F" w:rsidRPr="00577B50">
        <w:rPr>
          <w:sz w:val="24"/>
          <w:szCs w:val="24"/>
        </w:rPr>
        <w:t>,</w:t>
      </w:r>
      <w:r w:rsidRPr="00577B50">
        <w:rPr>
          <w:sz w:val="24"/>
          <w:szCs w:val="24"/>
        </w:rPr>
        <w:t xml:space="preserve"> biết chủ động tích cực tự</w:t>
      </w:r>
      <w:r w:rsidR="00B71D4F" w:rsidRPr="00577B50">
        <w:rPr>
          <w:sz w:val="24"/>
          <w:szCs w:val="24"/>
        </w:rPr>
        <w:t xml:space="preserve"> giác hoàn thành bài </w:t>
      </w:r>
      <w:r w:rsidRPr="00577B50">
        <w:rPr>
          <w:sz w:val="24"/>
          <w:szCs w:val="24"/>
        </w:rPr>
        <w:t>kiểm tra</w:t>
      </w:r>
    </w:p>
    <w:p w14:paraId="18F4BCCD" w14:textId="77777777" w:rsidR="00214768" w:rsidRPr="00577B50" w:rsidRDefault="00214768" w:rsidP="00963746">
      <w:pPr>
        <w:spacing w:after="0" w:line="360" w:lineRule="auto"/>
        <w:jc w:val="both"/>
        <w:rPr>
          <w:rFonts w:eastAsia="Times New Roman"/>
          <w:sz w:val="24"/>
          <w:szCs w:val="24"/>
        </w:rPr>
      </w:pPr>
      <w:r w:rsidRPr="00577B50">
        <w:rPr>
          <w:rFonts w:eastAsia="Times New Roman"/>
          <w:sz w:val="24"/>
          <w:szCs w:val="24"/>
        </w:rPr>
        <w:t xml:space="preserve">* Năng lực đặc thù: </w:t>
      </w:r>
    </w:p>
    <w:p w14:paraId="7FFBC522" w14:textId="77777777" w:rsidR="00214768" w:rsidRPr="00577B50" w:rsidRDefault="00214768" w:rsidP="00963746">
      <w:pPr>
        <w:spacing w:after="0" w:line="360" w:lineRule="auto"/>
        <w:jc w:val="both"/>
        <w:rPr>
          <w:rFonts w:eastAsia="Times New Roman"/>
          <w:sz w:val="24"/>
          <w:szCs w:val="24"/>
          <w:lang w:val="vi-VN"/>
        </w:rPr>
      </w:pPr>
      <w:r w:rsidRPr="00577B50">
        <w:rPr>
          <w:rFonts w:eastAsia="Times New Roman"/>
          <w:sz w:val="24"/>
          <w:szCs w:val="24"/>
          <w:lang w:val="vi-VN"/>
        </w:rPr>
        <w:t xml:space="preserve">- </w:t>
      </w:r>
      <w:r w:rsidRPr="00577B50">
        <w:rPr>
          <w:rFonts w:eastAsia="Times New Roman"/>
          <w:sz w:val="24"/>
          <w:szCs w:val="24"/>
        </w:rPr>
        <w:t>Năng lực v</w:t>
      </w:r>
      <w:r w:rsidRPr="00577B50">
        <w:rPr>
          <w:rFonts w:eastAsia="Times New Roman"/>
          <w:sz w:val="24"/>
          <w:szCs w:val="24"/>
          <w:lang w:val="vi-VN"/>
        </w:rPr>
        <w:t xml:space="preserve">ận dụng kiến thức đã học để giải thích </w:t>
      </w:r>
      <w:r w:rsidRPr="00577B50">
        <w:rPr>
          <w:rFonts w:eastAsia="Times New Roman"/>
          <w:sz w:val="24"/>
          <w:szCs w:val="24"/>
        </w:rPr>
        <w:t xml:space="preserve">mối quan hệ giữa các </w:t>
      </w:r>
      <w:r w:rsidRPr="00577B50">
        <w:rPr>
          <w:rFonts w:eastAsia="Times New Roman"/>
          <w:sz w:val="24"/>
          <w:szCs w:val="24"/>
          <w:lang w:val="vi-VN"/>
        </w:rPr>
        <w:t>đặc điểm dân cư</w:t>
      </w:r>
      <w:r w:rsidRPr="00577B50">
        <w:rPr>
          <w:rFonts w:eastAsia="Times New Roman"/>
          <w:sz w:val="24"/>
          <w:szCs w:val="24"/>
        </w:rPr>
        <w:t xml:space="preserve">, đặc điểm tự nhiên tài nguyên đến sự phát triển phân bố các ngành kinh tế </w:t>
      </w:r>
      <w:r w:rsidRPr="00577B50">
        <w:rPr>
          <w:rFonts w:eastAsia="Times New Roman"/>
          <w:sz w:val="24"/>
          <w:szCs w:val="24"/>
          <w:lang w:val="vi-VN"/>
        </w:rPr>
        <w:t>nước ta</w:t>
      </w:r>
    </w:p>
    <w:p w14:paraId="78C6A02F" w14:textId="77777777" w:rsidR="00214768" w:rsidRPr="00577B50" w:rsidRDefault="00214768" w:rsidP="00963746">
      <w:pPr>
        <w:spacing w:after="0" w:line="360" w:lineRule="auto"/>
        <w:jc w:val="both"/>
        <w:rPr>
          <w:rFonts w:eastAsia="Times New Roman"/>
          <w:sz w:val="24"/>
          <w:szCs w:val="24"/>
        </w:rPr>
      </w:pPr>
      <w:r w:rsidRPr="00577B50">
        <w:rPr>
          <w:rFonts w:eastAsia="Times New Roman"/>
          <w:sz w:val="24"/>
          <w:szCs w:val="24"/>
        </w:rPr>
        <w:t xml:space="preserve">- Phân tích đánh giá bảng số liệu, Át lát tự nhiên kinh tế Việt Nam từ trang </w:t>
      </w:r>
      <w:r w:rsidR="00B71D4F" w:rsidRPr="00577B50">
        <w:rPr>
          <w:rFonts w:eastAsia="Times New Roman"/>
          <w:sz w:val="24"/>
          <w:szCs w:val="24"/>
        </w:rPr>
        <w:t>29-30</w:t>
      </w:r>
      <w:r w:rsidRPr="00577B50">
        <w:rPr>
          <w:rFonts w:eastAsia="Times New Roman"/>
          <w:sz w:val="24"/>
          <w:szCs w:val="24"/>
        </w:rPr>
        <w:t xml:space="preserve">  </w:t>
      </w:r>
    </w:p>
    <w:p w14:paraId="76FC2E92" w14:textId="77777777" w:rsidR="00214768" w:rsidRPr="00577B50" w:rsidRDefault="00214768" w:rsidP="00963746">
      <w:pPr>
        <w:spacing w:after="0" w:line="360" w:lineRule="auto"/>
        <w:jc w:val="both"/>
        <w:rPr>
          <w:rFonts w:eastAsia="Times New Roman"/>
          <w:sz w:val="24"/>
          <w:szCs w:val="24"/>
          <w:lang w:val="vi-VN"/>
        </w:rPr>
      </w:pPr>
      <w:r w:rsidRPr="00577B50">
        <w:rPr>
          <w:rFonts w:eastAsia="Times New Roman"/>
          <w:b/>
          <w:sz w:val="24"/>
          <w:szCs w:val="24"/>
          <w:lang w:val="vi-VN"/>
        </w:rPr>
        <w:t>3.</w:t>
      </w:r>
      <w:r w:rsidRPr="00577B50">
        <w:rPr>
          <w:rFonts w:eastAsia="Times New Roman"/>
          <w:b/>
          <w:sz w:val="24"/>
          <w:szCs w:val="24"/>
        </w:rPr>
        <w:t xml:space="preserve"> Phẩm chất</w:t>
      </w:r>
      <w:r w:rsidRPr="00577B50">
        <w:rPr>
          <w:rFonts w:eastAsia="Times New Roman"/>
          <w:b/>
          <w:sz w:val="24"/>
          <w:szCs w:val="24"/>
          <w:lang w:val="vi-VN"/>
        </w:rPr>
        <w:t>:</w:t>
      </w:r>
    </w:p>
    <w:p w14:paraId="43938ED9" w14:textId="77777777" w:rsidR="00214768" w:rsidRPr="00577B50" w:rsidRDefault="00214768" w:rsidP="00963746">
      <w:pPr>
        <w:spacing w:after="0" w:line="360" w:lineRule="auto"/>
        <w:jc w:val="both"/>
        <w:rPr>
          <w:rFonts w:eastAsia="Times New Roman"/>
          <w:sz w:val="24"/>
          <w:szCs w:val="24"/>
        </w:rPr>
      </w:pPr>
      <w:r w:rsidRPr="00577B50">
        <w:rPr>
          <w:rFonts w:eastAsia="Times New Roman"/>
          <w:sz w:val="24"/>
          <w:szCs w:val="24"/>
        </w:rPr>
        <w:t xml:space="preserve">-  </w:t>
      </w:r>
      <w:r w:rsidRPr="00577B50">
        <w:rPr>
          <w:rFonts w:eastAsia="Times New Roman"/>
          <w:sz w:val="24"/>
          <w:szCs w:val="24"/>
          <w:lang w:val="vi-VN"/>
        </w:rPr>
        <w:t xml:space="preserve">Tự chủ </w:t>
      </w:r>
      <w:r w:rsidRPr="00577B50">
        <w:rPr>
          <w:rFonts w:eastAsia="Times New Roman"/>
          <w:sz w:val="24"/>
          <w:szCs w:val="24"/>
        </w:rPr>
        <w:t xml:space="preserve">trung thực </w:t>
      </w:r>
      <w:r w:rsidRPr="00577B50">
        <w:rPr>
          <w:rFonts w:eastAsia="Times New Roman"/>
          <w:sz w:val="24"/>
          <w:szCs w:val="24"/>
          <w:lang w:val="vi-VN"/>
        </w:rPr>
        <w:t xml:space="preserve">khi làm bài kiểm tra </w:t>
      </w:r>
    </w:p>
    <w:p w14:paraId="0EDC05C2" w14:textId="77777777" w:rsidR="00214768" w:rsidRPr="00577B50" w:rsidRDefault="00214768" w:rsidP="00963746">
      <w:pPr>
        <w:spacing w:after="0" w:line="360" w:lineRule="auto"/>
        <w:jc w:val="both"/>
        <w:rPr>
          <w:rFonts w:eastAsia="Times New Roman"/>
          <w:sz w:val="24"/>
          <w:szCs w:val="24"/>
          <w:lang w:val="vi-VN"/>
        </w:rPr>
      </w:pPr>
      <w:r w:rsidRPr="00577B50">
        <w:rPr>
          <w:rFonts w:eastAsia="Times New Roman"/>
          <w:sz w:val="24"/>
          <w:szCs w:val="24"/>
          <w:lang w:val="vi-VN"/>
        </w:rPr>
        <w:t>-</w:t>
      </w:r>
      <w:r w:rsidRPr="00577B50">
        <w:rPr>
          <w:rFonts w:eastAsia="Times New Roman"/>
          <w:sz w:val="24"/>
          <w:szCs w:val="24"/>
        </w:rPr>
        <w:t xml:space="preserve">  </w:t>
      </w:r>
      <w:r w:rsidRPr="00577B50">
        <w:rPr>
          <w:rFonts w:eastAsia="Times New Roman"/>
          <w:sz w:val="24"/>
          <w:szCs w:val="24"/>
          <w:lang w:val="vi-VN"/>
        </w:rPr>
        <w:t xml:space="preserve">Có hứng thú học tập </w:t>
      </w:r>
      <w:r w:rsidR="00B71D4F" w:rsidRPr="00577B50">
        <w:rPr>
          <w:rFonts w:eastAsia="Times New Roman"/>
          <w:sz w:val="24"/>
          <w:szCs w:val="24"/>
        </w:rPr>
        <w:t xml:space="preserve">tìm hiểu thực tiễn về các đặc điểm của 2 vùng </w:t>
      </w:r>
      <w:r w:rsidRPr="00577B50">
        <w:rPr>
          <w:rFonts w:eastAsia="Times New Roman"/>
          <w:sz w:val="24"/>
          <w:szCs w:val="24"/>
          <w:lang w:val="vi-VN"/>
        </w:rPr>
        <w:t xml:space="preserve"> </w:t>
      </w:r>
    </w:p>
    <w:p w14:paraId="29D59EAC" w14:textId="77777777" w:rsidR="00214768" w:rsidRPr="00577B50" w:rsidRDefault="00214768" w:rsidP="00963746">
      <w:pPr>
        <w:spacing w:after="0" w:line="360" w:lineRule="auto"/>
        <w:jc w:val="both"/>
        <w:rPr>
          <w:rFonts w:eastAsia="Times New Roman"/>
          <w:b/>
          <w:sz w:val="24"/>
          <w:szCs w:val="24"/>
        </w:rPr>
      </w:pPr>
      <w:r w:rsidRPr="00577B50">
        <w:rPr>
          <w:rFonts w:eastAsia="Times New Roman"/>
          <w:b/>
          <w:sz w:val="24"/>
          <w:szCs w:val="24"/>
        </w:rPr>
        <w:t xml:space="preserve">II. Chuẩn bị: </w:t>
      </w:r>
    </w:p>
    <w:p w14:paraId="0334F2FF" w14:textId="77777777" w:rsidR="00214768" w:rsidRPr="00577B50" w:rsidRDefault="00214768" w:rsidP="00963746">
      <w:pPr>
        <w:spacing w:after="0" w:line="360" w:lineRule="auto"/>
        <w:jc w:val="both"/>
        <w:rPr>
          <w:rFonts w:eastAsia="Times New Roman"/>
          <w:sz w:val="24"/>
          <w:szCs w:val="24"/>
        </w:rPr>
      </w:pPr>
      <w:r w:rsidRPr="00577B50">
        <w:rPr>
          <w:rFonts w:eastAsia="Times New Roman"/>
          <w:sz w:val="24"/>
          <w:szCs w:val="24"/>
        </w:rPr>
        <w:t xml:space="preserve">GV: Đề word và đề trên phần mềm </w:t>
      </w:r>
    </w:p>
    <w:p w14:paraId="215AD131" w14:textId="77777777" w:rsidR="00214768" w:rsidRPr="00577B50" w:rsidRDefault="00214768" w:rsidP="00963746">
      <w:pPr>
        <w:spacing w:after="0" w:line="360" w:lineRule="auto"/>
        <w:jc w:val="both"/>
        <w:rPr>
          <w:rFonts w:eastAsia="Times New Roman"/>
          <w:sz w:val="24"/>
          <w:szCs w:val="24"/>
        </w:rPr>
      </w:pPr>
      <w:r w:rsidRPr="00577B50">
        <w:rPr>
          <w:rFonts w:eastAsia="Times New Roman"/>
          <w:sz w:val="24"/>
          <w:szCs w:val="24"/>
        </w:rPr>
        <w:t>HS: Máy tính điện thoại thông minh</w:t>
      </w:r>
    </w:p>
    <w:p w14:paraId="34181341" w14:textId="77777777" w:rsidR="00214768" w:rsidRPr="00577B50" w:rsidRDefault="00214768" w:rsidP="00963746">
      <w:pPr>
        <w:spacing w:after="0" w:line="360" w:lineRule="auto"/>
        <w:jc w:val="both"/>
        <w:rPr>
          <w:rFonts w:eastAsia="Times New Roman"/>
          <w:sz w:val="24"/>
          <w:szCs w:val="24"/>
        </w:rPr>
      </w:pPr>
      <w:r w:rsidRPr="00577B50">
        <w:rPr>
          <w:rFonts w:eastAsia="Times New Roman"/>
          <w:b/>
          <w:sz w:val="24"/>
          <w:szCs w:val="24"/>
        </w:rPr>
        <w:t xml:space="preserve">III. Hình thức kiểm tra: </w:t>
      </w:r>
      <w:r w:rsidRPr="00577B50">
        <w:rPr>
          <w:rFonts w:eastAsia="Times New Roman"/>
          <w:sz w:val="24"/>
          <w:szCs w:val="24"/>
        </w:rPr>
        <w:t xml:space="preserve">Trắc nghiệm khách quan trên phần mềm google form </w:t>
      </w:r>
    </w:p>
    <w:p w14:paraId="1AA775EA" w14:textId="77777777" w:rsidR="00214768" w:rsidRPr="00577B50" w:rsidRDefault="00214768" w:rsidP="00963746">
      <w:pPr>
        <w:spacing w:after="0" w:line="360" w:lineRule="auto"/>
        <w:jc w:val="both"/>
        <w:rPr>
          <w:rFonts w:eastAsia="Times New Roman"/>
          <w:b/>
          <w:sz w:val="24"/>
          <w:szCs w:val="24"/>
        </w:rPr>
      </w:pPr>
      <w:r w:rsidRPr="00577B50">
        <w:rPr>
          <w:rFonts w:eastAsia="Times New Roman"/>
          <w:b/>
          <w:sz w:val="24"/>
          <w:szCs w:val="24"/>
        </w:rPr>
        <w:br w:type="page"/>
      </w:r>
    </w:p>
    <w:p w14:paraId="2563488F" w14:textId="77777777" w:rsidR="00214768" w:rsidRPr="00577B50" w:rsidRDefault="00214768" w:rsidP="00764F9E">
      <w:pPr>
        <w:spacing w:after="0" w:line="240" w:lineRule="auto"/>
        <w:jc w:val="both"/>
        <w:rPr>
          <w:rFonts w:eastAsia="Times New Roman"/>
          <w:b/>
          <w:sz w:val="24"/>
          <w:szCs w:val="24"/>
        </w:rPr>
      </w:pPr>
      <w:r w:rsidRPr="00577B50">
        <w:rPr>
          <w:rFonts w:eastAsia="Times New Roman"/>
          <w:b/>
          <w:sz w:val="24"/>
          <w:szCs w:val="24"/>
        </w:rPr>
        <w:lastRenderedPageBreak/>
        <w:t>IV</w:t>
      </w:r>
      <w:r w:rsidRPr="00577B50">
        <w:rPr>
          <w:rFonts w:eastAsia="Times New Roman"/>
          <w:b/>
          <w:sz w:val="24"/>
          <w:szCs w:val="24"/>
          <w:lang w:val="vi-VN"/>
        </w:rPr>
        <w:t xml:space="preserve">. </w:t>
      </w:r>
      <w:r w:rsidRPr="00577B50">
        <w:rPr>
          <w:rFonts w:eastAsia="Times New Roman"/>
          <w:b/>
          <w:sz w:val="24"/>
          <w:szCs w:val="24"/>
        </w:rPr>
        <w:t>Ma trận: 30 câu</w:t>
      </w:r>
    </w:p>
    <w:p w14:paraId="6CE3526A" w14:textId="77777777" w:rsidR="00214768" w:rsidRPr="00577B50" w:rsidRDefault="00214768" w:rsidP="00764F9E">
      <w:pPr>
        <w:spacing w:after="0" w:line="240" w:lineRule="auto"/>
        <w:ind w:left="142"/>
        <w:rPr>
          <w:rFonts w:eastAsia="Times New Roman"/>
          <w:b/>
          <w:sz w:val="24"/>
          <w:szCs w:val="24"/>
        </w:rPr>
      </w:pPr>
      <w:r w:rsidRPr="00577B50">
        <w:rPr>
          <w:rFonts w:eastAsia="Times New Roman"/>
          <w:b/>
          <w:sz w:val="24"/>
          <w:szCs w:val="24"/>
        </w:rPr>
        <w:t xml:space="preserve"> Từ câu 1 đến câu 20 x 0,35 đ= 7 điểm </w:t>
      </w:r>
    </w:p>
    <w:p w14:paraId="67DD9CC0" w14:textId="77777777" w:rsidR="00214768" w:rsidRPr="00577B50" w:rsidRDefault="00214768" w:rsidP="00764F9E">
      <w:pPr>
        <w:spacing w:after="0" w:line="240" w:lineRule="auto"/>
        <w:ind w:left="142"/>
        <w:rPr>
          <w:rFonts w:eastAsia="Times New Roman"/>
          <w:b/>
          <w:sz w:val="24"/>
          <w:szCs w:val="24"/>
        </w:rPr>
      </w:pPr>
      <w:r w:rsidRPr="00577B50">
        <w:rPr>
          <w:rFonts w:eastAsia="Times New Roman"/>
          <w:b/>
          <w:sz w:val="24"/>
          <w:szCs w:val="24"/>
        </w:rPr>
        <w:t xml:space="preserve"> Từ câu 21 đến câu 30 x 0,3 đ= 3 điểm </w:t>
      </w:r>
    </w:p>
    <w:p w14:paraId="3BD34F7C" w14:textId="77777777" w:rsidR="003C3EB8" w:rsidRPr="00577B50" w:rsidRDefault="003C3EB8" w:rsidP="00764F9E">
      <w:pPr>
        <w:spacing w:after="0" w:line="240" w:lineRule="auto"/>
        <w:ind w:left="1080"/>
        <w:rPr>
          <w:rFonts w:eastAsia="Times New Roman"/>
          <w:b/>
          <w:sz w:val="24"/>
          <w:szCs w:val="24"/>
        </w:rPr>
      </w:pPr>
    </w:p>
    <w:tbl>
      <w:tblPr>
        <w:tblpPr w:leftFromText="180" w:rightFromText="180" w:vertAnchor="text" w:horzAnchor="page" w:tblpX="970" w:tblpY="26"/>
        <w:tblW w:w="1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268"/>
        <w:gridCol w:w="2126"/>
        <w:gridCol w:w="2126"/>
        <w:gridCol w:w="1940"/>
        <w:gridCol w:w="850"/>
      </w:tblGrid>
      <w:tr w:rsidR="00764F9E" w:rsidRPr="00577B50" w14:paraId="7E32D40B" w14:textId="77777777" w:rsidTr="00B72C4A">
        <w:trPr>
          <w:trHeight w:val="575"/>
        </w:trPr>
        <w:tc>
          <w:tcPr>
            <w:tcW w:w="1526" w:type="dxa"/>
            <w:vMerge w:val="restart"/>
            <w:shd w:val="clear" w:color="auto" w:fill="auto"/>
          </w:tcPr>
          <w:p w14:paraId="349D2ACE" w14:textId="77777777" w:rsidR="003C3EB8" w:rsidRPr="00577B50" w:rsidRDefault="003C3EB8" w:rsidP="00764F9E">
            <w:pPr>
              <w:spacing w:after="0" w:line="240" w:lineRule="auto"/>
              <w:rPr>
                <w:rFonts w:eastAsia="Times New Roman"/>
                <w:b/>
                <w:sz w:val="24"/>
                <w:szCs w:val="24"/>
                <w:lang w:val="vi-VN"/>
              </w:rPr>
            </w:pPr>
            <w:r w:rsidRPr="00577B50">
              <w:rPr>
                <w:rFonts w:eastAsia="Times New Roman"/>
                <w:b/>
                <w:sz w:val="24"/>
                <w:szCs w:val="24"/>
              </w:rPr>
              <w:t xml:space="preserve">       </w:t>
            </w:r>
            <w:r w:rsidRPr="00577B50">
              <w:rPr>
                <w:rFonts w:eastAsia="Times New Roman"/>
                <w:b/>
                <w:sz w:val="24"/>
                <w:szCs w:val="24"/>
                <w:lang w:val="vi-VN"/>
              </w:rPr>
              <w:t xml:space="preserve">          </w:t>
            </w:r>
            <w:r w:rsidRPr="00577B50">
              <w:rPr>
                <w:rFonts w:eastAsia="Times New Roman"/>
                <w:b/>
                <w:sz w:val="24"/>
                <w:szCs w:val="24"/>
              </w:rPr>
              <w:t xml:space="preserve">            </w:t>
            </w:r>
          </w:p>
          <w:p w14:paraId="0C7FE3C0" w14:textId="77777777" w:rsidR="003C3EB8" w:rsidRPr="00577B50" w:rsidRDefault="003C3EB8" w:rsidP="00764F9E">
            <w:pPr>
              <w:spacing w:after="0" w:line="240" w:lineRule="auto"/>
              <w:rPr>
                <w:rFonts w:eastAsia="Times New Roman"/>
                <w:b/>
                <w:sz w:val="24"/>
                <w:szCs w:val="24"/>
              </w:rPr>
            </w:pPr>
            <w:r w:rsidRPr="00577B50">
              <w:rPr>
                <w:rFonts w:eastAsia="Times New Roman"/>
                <w:b/>
                <w:sz w:val="24"/>
                <w:szCs w:val="24"/>
              </w:rPr>
              <w:t xml:space="preserve">          MĐ</w:t>
            </w:r>
          </w:p>
          <w:p w14:paraId="2150F818" w14:textId="77777777" w:rsidR="003C3EB8" w:rsidRPr="00577B50" w:rsidRDefault="003C3EB8" w:rsidP="00764F9E">
            <w:pPr>
              <w:spacing w:after="0" w:line="240" w:lineRule="auto"/>
              <w:rPr>
                <w:rFonts w:eastAsia="Times New Roman"/>
                <w:b/>
                <w:sz w:val="24"/>
                <w:szCs w:val="24"/>
              </w:rPr>
            </w:pPr>
          </w:p>
          <w:p w14:paraId="3A4A852A" w14:textId="77777777" w:rsidR="003C3EB8" w:rsidRPr="00577B50" w:rsidRDefault="003C3EB8" w:rsidP="00764F9E">
            <w:pPr>
              <w:spacing w:after="0" w:line="240" w:lineRule="auto"/>
              <w:rPr>
                <w:rFonts w:eastAsia="Times New Roman"/>
                <w:b/>
                <w:sz w:val="24"/>
                <w:szCs w:val="24"/>
              </w:rPr>
            </w:pPr>
            <w:r w:rsidRPr="00577B50">
              <w:rPr>
                <w:rFonts w:eastAsia="Times New Roman"/>
                <w:b/>
                <w:sz w:val="24"/>
                <w:szCs w:val="24"/>
                <w:lang w:val="vi-VN"/>
              </w:rPr>
              <w:t xml:space="preserve">Nội </w:t>
            </w:r>
          </w:p>
          <w:p w14:paraId="57E36AEE" w14:textId="77777777" w:rsidR="003C3EB8" w:rsidRPr="00577B50" w:rsidRDefault="003C3EB8" w:rsidP="00764F9E">
            <w:pPr>
              <w:spacing w:after="0" w:line="240" w:lineRule="auto"/>
              <w:rPr>
                <w:rFonts w:eastAsia="Times New Roman"/>
                <w:sz w:val="24"/>
                <w:szCs w:val="24"/>
                <w:lang w:val="vi-VN"/>
              </w:rPr>
            </w:pPr>
            <w:r w:rsidRPr="00577B50">
              <w:rPr>
                <w:rFonts w:eastAsia="Times New Roman"/>
                <w:b/>
                <w:sz w:val="24"/>
                <w:szCs w:val="24"/>
                <w:lang w:val="vi-VN"/>
              </w:rPr>
              <w:t>dung</w:t>
            </w:r>
          </w:p>
        </w:tc>
        <w:tc>
          <w:tcPr>
            <w:tcW w:w="2268" w:type="dxa"/>
            <w:shd w:val="clear" w:color="auto" w:fill="auto"/>
            <w:vAlign w:val="center"/>
          </w:tcPr>
          <w:p w14:paraId="4A8A2206" w14:textId="77777777" w:rsidR="003C3EB8" w:rsidRPr="00577B50" w:rsidRDefault="003C3EB8" w:rsidP="00764F9E">
            <w:pPr>
              <w:spacing w:after="0" w:line="240" w:lineRule="auto"/>
              <w:jc w:val="center"/>
              <w:rPr>
                <w:rFonts w:eastAsia="Times New Roman"/>
                <w:b/>
                <w:sz w:val="24"/>
                <w:szCs w:val="24"/>
              </w:rPr>
            </w:pPr>
          </w:p>
          <w:p w14:paraId="304819CC" w14:textId="77777777" w:rsidR="003C3EB8" w:rsidRPr="00577B50" w:rsidRDefault="003C3EB8" w:rsidP="00764F9E">
            <w:pPr>
              <w:spacing w:after="0" w:line="240" w:lineRule="auto"/>
              <w:ind w:right="-108"/>
              <w:jc w:val="center"/>
              <w:rPr>
                <w:rFonts w:eastAsia="Times New Roman"/>
                <w:b/>
                <w:sz w:val="24"/>
                <w:szCs w:val="24"/>
              </w:rPr>
            </w:pPr>
            <w:r w:rsidRPr="00577B50">
              <w:rPr>
                <w:rFonts w:eastAsia="Times New Roman"/>
                <w:b/>
                <w:sz w:val="24"/>
                <w:szCs w:val="24"/>
              </w:rPr>
              <w:t>Nhận</w:t>
            </w:r>
            <w:r w:rsidRPr="00577B50">
              <w:rPr>
                <w:rFonts w:eastAsia="Times New Roman"/>
                <w:b/>
                <w:sz w:val="24"/>
                <w:szCs w:val="24"/>
                <w:lang w:val="vi-VN"/>
              </w:rPr>
              <w:t xml:space="preserve"> </w:t>
            </w:r>
            <w:r w:rsidRPr="00577B50">
              <w:rPr>
                <w:rFonts w:eastAsia="Times New Roman"/>
                <w:b/>
                <w:sz w:val="24"/>
                <w:szCs w:val="24"/>
              </w:rPr>
              <w:t>biết</w:t>
            </w:r>
          </w:p>
          <w:p w14:paraId="591263E0" w14:textId="77777777" w:rsidR="003C3EB8" w:rsidRPr="00577B50" w:rsidRDefault="003C3EB8" w:rsidP="00764F9E">
            <w:pPr>
              <w:spacing w:after="0" w:line="240" w:lineRule="auto"/>
              <w:rPr>
                <w:rFonts w:eastAsia="Times New Roman"/>
                <w:b/>
                <w:sz w:val="24"/>
                <w:szCs w:val="24"/>
                <w:lang w:val="vi-VN"/>
              </w:rPr>
            </w:pPr>
          </w:p>
        </w:tc>
        <w:tc>
          <w:tcPr>
            <w:tcW w:w="2126" w:type="dxa"/>
            <w:vAlign w:val="center"/>
          </w:tcPr>
          <w:p w14:paraId="318E6E21"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Thông hiểu</w:t>
            </w:r>
          </w:p>
        </w:tc>
        <w:tc>
          <w:tcPr>
            <w:tcW w:w="2126" w:type="dxa"/>
            <w:vAlign w:val="center"/>
          </w:tcPr>
          <w:p w14:paraId="4023B517"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Vận dụng</w:t>
            </w:r>
          </w:p>
        </w:tc>
        <w:tc>
          <w:tcPr>
            <w:tcW w:w="1940" w:type="dxa"/>
            <w:vAlign w:val="center"/>
          </w:tcPr>
          <w:p w14:paraId="34E709AD"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Vận dụng cao</w:t>
            </w:r>
          </w:p>
        </w:tc>
        <w:tc>
          <w:tcPr>
            <w:tcW w:w="850" w:type="dxa"/>
            <w:vMerge w:val="restart"/>
          </w:tcPr>
          <w:p w14:paraId="1E6AEEEB" w14:textId="77777777" w:rsidR="003C3EB8" w:rsidRPr="00577B50" w:rsidRDefault="003C3EB8" w:rsidP="00764F9E">
            <w:pPr>
              <w:spacing w:after="0" w:line="240" w:lineRule="auto"/>
              <w:rPr>
                <w:rFonts w:eastAsia="Times New Roman"/>
                <w:b/>
                <w:sz w:val="24"/>
                <w:szCs w:val="24"/>
                <w:lang w:val="vi-VN"/>
              </w:rPr>
            </w:pPr>
          </w:p>
          <w:p w14:paraId="075C6246" w14:textId="77777777" w:rsidR="003C3EB8" w:rsidRPr="00577B50" w:rsidRDefault="003C3EB8" w:rsidP="00764F9E">
            <w:pPr>
              <w:spacing w:after="0" w:line="240" w:lineRule="auto"/>
              <w:rPr>
                <w:rFonts w:eastAsia="Times New Roman"/>
                <w:b/>
                <w:sz w:val="24"/>
                <w:szCs w:val="24"/>
                <w:lang w:val="vi-VN"/>
              </w:rPr>
            </w:pPr>
            <w:r w:rsidRPr="00577B50">
              <w:rPr>
                <w:rFonts w:eastAsia="Times New Roman"/>
                <w:b/>
                <w:sz w:val="24"/>
                <w:szCs w:val="24"/>
              </w:rPr>
              <w:t xml:space="preserve">  </w:t>
            </w:r>
            <w:r w:rsidRPr="00577B50">
              <w:rPr>
                <w:rFonts w:eastAsia="Times New Roman"/>
                <w:b/>
                <w:sz w:val="24"/>
                <w:szCs w:val="24"/>
                <w:lang w:val="vi-VN"/>
              </w:rPr>
              <w:t>Tổng</w:t>
            </w:r>
          </w:p>
        </w:tc>
      </w:tr>
      <w:tr w:rsidR="00764F9E" w:rsidRPr="00577B50" w14:paraId="34770563" w14:textId="77777777" w:rsidTr="00B72C4A">
        <w:trPr>
          <w:trHeight w:val="440"/>
        </w:trPr>
        <w:tc>
          <w:tcPr>
            <w:tcW w:w="1526" w:type="dxa"/>
            <w:vMerge/>
            <w:shd w:val="clear" w:color="auto" w:fill="auto"/>
          </w:tcPr>
          <w:p w14:paraId="7EFDA82C" w14:textId="77777777" w:rsidR="003C3EB8" w:rsidRPr="00577B50" w:rsidRDefault="003C3EB8" w:rsidP="00764F9E">
            <w:pPr>
              <w:spacing w:after="0" w:line="240" w:lineRule="auto"/>
              <w:rPr>
                <w:rFonts w:eastAsia="Times New Roman"/>
                <w:sz w:val="24"/>
                <w:szCs w:val="24"/>
              </w:rPr>
            </w:pPr>
          </w:p>
        </w:tc>
        <w:tc>
          <w:tcPr>
            <w:tcW w:w="2268" w:type="dxa"/>
            <w:shd w:val="clear" w:color="auto" w:fill="auto"/>
            <w:vAlign w:val="center"/>
          </w:tcPr>
          <w:p w14:paraId="64299BB0"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TN</w:t>
            </w:r>
          </w:p>
          <w:p w14:paraId="2B46AAF2" w14:textId="77777777" w:rsidR="003C3EB8" w:rsidRPr="00577B50" w:rsidRDefault="003C3EB8" w:rsidP="00764F9E">
            <w:pPr>
              <w:spacing w:after="0" w:line="240" w:lineRule="auto"/>
              <w:jc w:val="center"/>
              <w:rPr>
                <w:rFonts w:eastAsia="Times New Roman"/>
                <w:sz w:val="24"/>
                <w:szCs w:val="24"/>
              </w:rPr>
            </w:pPr>
          </w:p>
        </w:tc>
        <w:tc>
          <w:tcPr>
            <w:tcW w:w="2126" w:type="dxa"/>
            <w:vAlign w:val="center"/>
          </w:tcPr>
          <w:p w14:paraId="5118D0FE"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TN</w:t>
            </w:r>
          </w:p>
          <w:p w14:paraId="40167A43" w14:textId="77777777" w:rsidR="003C3EB8" w:rsidRPr="00577B50" w:rsidRDefault="003C3EB8" w:rsidP="00764F9E">
            <w:pPr>
              <w:spacing w:after="0" w:line="240" w:lineRule="auto"/>
              <w:jc w:val="center"/>
              <w:rPr>
                <w:rFonts w:eastAsia="Times New Roman"/>
                <w:sz w:val="24"/>
                <w:szCs w:val="24"/>
              </w:rPr>
            </w:pPr>
          </w:p>
        </w:tc>
        <w:tc>
          <w:tcPr>
            <w:tcW w:w="2126" w:type="dxa"/>
            <w:vAlign w:val="center"/>
          </w:tcPr>
          <w:p w14:paraId="395D3BF3"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TN</w:t>
            </w:r>
          </w:p>
          <w:p w14:paraId="48D1AA6D" w14:textId="77777777" w:rsidR="003C3EB8" w:rsidRPr="00577B50" w:rsidRDefault="003C3EB8" w:rsidP="00764F9E">
            <w:pPr>
              <w:spacing w:after="0" w:line="240" w:lineRule="auto"/>
              <w:jc w:val="center"/>
              <w:rPr>
                <w:rFonts w:eastAsia="Times New Roman"/>
                <w:sz w:val="24"/>
                <w:szCs w:val="24"/>
              </w:rPr>
            </w:pPr>
          </w:p>
        </w:tc>
        <w:tc>
          <w:tcPr>
            <w:tcW w:w="1940" w:type="dxa"/>
            <w:vAlign w:val="center"/>
          </w:tcPr>
          <w:p w14:paraId="2E83E693"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TN</w:t>
            </w:r>
          </w:p>
          <w:p w14:paraId="15315A1D" w14:textId="77777777" w:rsidR="003C3EB8" w:rsidRPr="00577B50" w:rsidRDefault="003C3EB8" w:rsidP="00764F9E">
            <w:pPr>
              <w:spacing w:after="0" w:line="240" w:lineRule="auto"/>
              <w:jc w:val="center"/>
              <w:rPr>
                <w:rFonts w:eastAsia="Times New Roman"/>
                <w:sz w:val="24"/>
                <w:szCs w:val="24"/>
              </w:rPr>
            </w:pPr>
          </w:p>
        </w:tc>
        <w:tc>
          <w:tcPr>
            <w:tcW w:w="850" w:type="dxa"/>
            <w:vMerge/>
          </w:tcPr>
          <w:p w14:paraId="215AD3AB" w14:textId="77777777" w:rsidR="003C3EB8" w:rsidRPr="00577B50" w:rsidRDefault="003C3EB8" w:rsidP="00764F9E">
            <w:pPr>
              <w:spacing w:after="0" w:line="240" w:lineRule="auto"/>
              <w:rPr>
                <w:rFonts w:eastAsia="Times New Roman"/>
                <w:b/>
                <w:sz w:val="24"/>
                <w:szCs w:val="24"/>
                <w:u w:val="single"/>
                <w:lang w:val="vi-VN"/>
              </w:rPr>
            </w:pPr>
          </w:p>
        </w:tc>
      </w:tr>
      <w:tr w:rsidR="00764F9E" w:rsidRPr="00577B50" w14:paraId="6AA09426" w14:textId="77777777" w:rsidTr="00B72C4A">
        <w:tc>
          <w:tcPr>
            <w:tcW w:w="1526" w:type="dxa"/>
            <w:shd w:val="clear" w:color="auto" w:fill="auto"/>
          </w:tcPr>
          <w:p w14:paraId="55167EA1" w14:textId="77777777" w:rsidR="003C3EB8" w:rsidRPr="00577B50" w:rsidRDefault="003C3EB8" w:rsidP="00764F9E">
            <w:pPr>
              <w:spacing w:after="0" w:line="240" w:lineRule="auto"/>
              <w:rPr>
                <w:rFonts w:eastAsia="Times New Roman"/>
                <w:b/>
                <w:sz w:val="24"/>
                <w:szCs w:val="24"/>
                <w:lang w:val="vi-VN"/>
              </w:rPr>
            </w:pPr>
            <w:r w:rsidRPr="00577B50">
              <w:rPr>
                <w:rFonts w:eastAsia="Times New Roman"/>
                <w:b/>
                <w:sz w:val="24"/>
                <w:szCs w:val="24"/>
                <w:lang w:val="nl-NL"/>
              </w:rPr>
              <w:t xml:space="preserve">Vùng Đông Nam Bộ </w:t>
            </w:r>
          </w:p>
        </w:tc>
        <w:tc>
          <w:tcPr>
            <w:tcW w:w="2268" w:type="dxa"/>
            <w:shd w:val="clear" w:color="auto" w:fill="auto"/>
          </w:tcPr>
          <w:p w14:paraId="5B04D442"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xml:space="preserve"> - Nhận biết vị trí địa lí và ý nghĩa kinh tế </w:t>
            </w:r>
          </w:p>
          <w:p w14:paraId="634FC5C9"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Nhận biết các trung tâm và các  sản phẩm kinh tế</w:t>
            </w:r>
          </w:p>
          <w:p w14:paraId="066399BF"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Nhận biết đặc điểm dân cư xã hội của vùng</w:t>
            </w:r>
          </w:p>
          <w:p w14:paraId="360DF32D" w14:textId="77777777" w:rsidR="003C3EB8" w:rsidRPr="00577B50" w:rsidRDefault="003C3EB8" w:rsidP="00764F9E">
            <w:pPr>
              <w:spacing w:after="0" w:line="240" w:lineRule="auto"/>
              <w:jc w:val="center"/>
              <w:rPr>
                <w:rFonts w:eastAsia="Times New Roman"/>
                <w:sz w:val="24"/>
                <w:szCs w:val="24"/>
              </w:rPr>
            </w:pPr>
          </w:p>
        </w:tc>
        <w:tc>
          <w:tcPr>
            <w:tcW w:w="2126" w:type="dxa"/>
          </w:tcPr>
          <w:p w14:paraId="5036E76E" w14:textId="77777777" w:rsidR="004E5BDF" w:rsidRPr="00577B50" w:rsidRDefault="003C3EB8" w:rsidP="00764F9E">
            <w:pPr>
              <w:spacing w:after="0" w:line="240" w:lineRule="auto"/>
              <w:rPr>
                <w:rFonts w:eastAsia="Times New Roman"/>
                <w:sz w:val="24"/>
                <w:szCs w:val="24"/>
              </w:rPr>
            </w:pPr>
            <w:r w:rsidRPr="00577B50">
              <w:rPr>
                <w:rFonts w:eastAsia="Times New Roman"/>
                <w:sz w:val="24"/>
                <w:szCs w:val="24"/>
              </w:rPr>
              <w:t xml:space="preserve">- </w:t>
            </w:r>
            <w:r w:rsidR="004E5BDF" w:rsidRPr="00577B50">
              <w:rPr>
                <w:rFonts w:eastAsia="Times New Roman"/>
                <w:sz w:val="24"/>
                <w:szCs w:val="24"/>
              </w:rPr>
              <w:t>Tìm hi</w:t>
            </w:r>
            <w:r w:rsidRPr="00577B50">
              <w:rPr>
                <w:rFonts w:eastAsia="Times New Roman"/>
                <w:sz w:val="24"/>
                <w:szCs w:val="24"/>
              </w:rPr>
              <w:t xml:space="preserve">ểu được điều kiện </w:t>
            </w:r>
            <w:r w:rsidR="004E5BDF" w:rsidRPr="00577B50">
              <w:rPr>
                <w:rFonts w:eastAsia="Times New Roman"/>
                <w:sz w:val="24"/>
                <w:szCs w:val="24"/>
              </w:rPr>
              <w:t xml:space="preserve">tự nhiên và tài nguyên thiên nhiên đặc trưng của vùng </w:t>
            </w:r>
          </w:p>
          <w:p w14:paraId="655937E2"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xml:space="preserve">- Phân tích đặc điểm phát triển phân bố các ngành </w:t>
            </w:r>
            <w:r w:rsidR="00031172" w:rsidRPr="00577B50">
              <w:rPr>
                <w:rFonts w:eastAsia="Times New Roman"/>
                <w:sz w:val="24"/>
                <w:szCs w:val="24"/>
              </w:rPr>
              <w:t xml:space="preserve">kinh tế </w:t>
            </w:r>
            <w:r w:rsidRPr="00577B50">
              <w:rPr>
                <w:rFonts w:eastAsia="Times New Roman"/>
                <w:sz w:val="24"/>
                <w:szCs w:val="24"/>
              </w:rPr>
              <w:t>thế mạnh</w:t>
            </w:r>
            <w:r w:rsidR="00031172" w:rsidRPr="00577B50">
              <w:rPr>
                <w:rFonts w:eastAsia="Times New Roman"/>
                <w:sz w:val="24"/>
                <w:szCs w:val="24"/>
              </w:rPr>
              <w:t xml:space="preserve"> của vùng </w:t>
            </w:r>
          </w:p>
        </w:tc>
        <w:tc>
          <w:tcPr>
            <w:tcW w:w="2126" w:type="dxa"/>
          </w:tcPr>
          <w:p w14:paraId="2AC1B989"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xml:space="preserve">-Đánh giá </w:t>
            </w:r>
            <w:r w:rsidR="00F458B3" w:rsidRPr="00577B50">
              <w:rPr>
                <w:rFonts w:eastAsia="Times New Roman"/>
                <w:sz w:val="24"/>
                <w:szCs w:val="24"/>
              </w:rPr>
              <w:t>đặc điểm dân cư xã hội</w:t>
            </w:r>
            <w:r w:rsidR="00031172" w:rsidRPr="00577B50">
              <w:rPr>
                <w:rFonts w:eastAsia="Times New Roman"/>
                <w:sz w:val="24"/>
                <w:szCs w:val="24"/>
              </w:rPr>
              <w:t xml:space="preserve"> và những khó khăn về tài nguyên đối với phát triển kinh tế vùng Đông Nam Bộ </w:t>
            </w:r>
            <w:r w:rsidR="00F458B3" w:rsidRPr="00577B50">
              <w:rPr>
                <w:rFonts w:eastAsia="Times New Roman"/>
                <w:sz w:val="24"/>
                <w:szCs w:val="24"/>
              </w:rPr>
              <w:t xml:space="preserve">  </w:t>
            </w:r>
            <w:r w:rsidRPr="00577B50">
              <w:rPr>
                <w:rFonts w:eastAsia="Times New Roman"/>
                <w:sz w:val="24"/>
                <w:szCs w:val="24"/>
              </w:rPr>
              <w:t xml:space="preserve"> </w:t>
            </w:r>
          </w:p>
        </w:tc>
        <w:tc>
          <w:tcPr>
            <w:tcW w:w="1940" w:type="dxa"/>
          </w:tcPr>
          <w:p w14:paraId="64F78DD7" w14:textId="77777777" w:rsidR="003C3EB8" w:rsidRPr="00577B50" w:rsidRDefault="00031172" w:rsidP="00764F9E">
            <w:pPr>
              <w:spacing w:after="0" w:line="240" w:lineRule="auto"/>
              <w:jc w:val="center"/>
              <w:rPr>
                <w:rFonts w:eastAsia="Times New Roman"/>
                <w:b/>
                <w:sz w:val="24"/>
                <w:szCs w:val="24"/>
              </w:rPr>
            </w:pPr>
            <w:r w:rsidRPr="00577B50">
              <w:rPr>
                <w:rFonts w:eastAsia="Times New Roman"/>
                <w:sz w:val="24"/>
                <w:szCs w:val="24"/>
              </w:rPr>
              <w:t xml:space="preserve">Đánh giá những điều kiện tác động đến sự phát triển thế mạnh kinh tế của vùng  </w:t>
            </w:r>
            <w:r w:rsidR="003C3EB8" w:rsidRPr="00577B50">
              <w:rPr>
                <w:rFonts w:eastAsia="Times New Roman"/>
                <w:sz w:val="24"/>
                <w:szCs w:val="24"/>
                <w:lang w:val="vi-VN"/>
              </w:rPr>
              <w:t xml:space="preserve"> </w:t>
            </w:r>
          </w:p>
        </w:tc>
        <w:tc>
          <w:tcPr>
            <w:tcW w:w="850" w:type="dxa"/>
          </w:tcPr>
          <w:p w14:paraId="08095F7B" w14:textId="77777777" w:rsidR="003C3EB8" w:rsidRPr="00577B50" w:rsidRDefault="003C3EB8" w:rsidP="00764F9E">
            <w:pPr>
              <w:spacing w:after="0" w:line="240" w:lineRule="auto"/>
              <w:rPr>
                <w:rFonts w:eastAsia="Times New Roman"/>
                <w:b/>
                <w:sz w:val="24"/>
                <w:szCs w:val="24"/>
                <w:lang w:val="vi-VN"/>
              </w:rPr>
            </w:pPr>
          </w:p>
        </w:tc>
      </w:tr>
      <w:tr w:rsidR="00764F9E" w:rsidRPr="00577B50" w14:paraId="42AF16B9" w14:textId="77777777" w:rsidTr="00B72C4A">
        <w:tc>
          <w:tcPr>
            <w:tcW w:w="1526" w:type="dxa"/>
            <w:shd w:val="clear" w:color="auto" w:fill="auto"/>
          </w:tcPr>
          <w:p w14:paraId="2D6064ED" w14:textId="77777777" w:rsidR="003C3EB8" w:rsidRPr="00577B50" w:rsidRDefault="003C3EB8" w:rsidP="00764F9E">
            <w:pPr>
              <w:spacing w:after="0" w:line="240" w:lineRule="auto"/>
              <w:rPr>
                <w:rFonts w:eastAsia="Times New Roman"/>
                <w:i/>
                <w:sz w:val="24"/>
                <w:szCs w:val="24"/>
              </w:rPr>
            </w:pPr>
            <w:r w:rsidRPr="00577B50">
              <w:rPr>
                <w:rFonts w:eastAsia="Times New Roman"/>
                <w:i/>
                <w:sz w:val="24"/>
                <w:szCs w:val="24"/>
              </w:rPr>
              <w:t>Số câu</w:t>
            </w:r>
          </w:p>
        </w:tc>
        <w:tc>
          <w:tcPr>
            <w:tcW w:w="2268" w:type="dxa"/>
            <w:shd w:val="clear" w:color="auto" w:fill="auto"/>
          </w:tcPr>
          <w:p w14:paraId="660C99E2"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 xml:space="preserve">6 </w:t>
            </w:r>
          </w:p>
        </w:tc>
        <w:tc>
          <w:tcPr>
            <w:tcW w:w="2126" w:type="dxa"/>
          </w:tcPr>
          <w:p w14:paraId="0C785F60" w14:textId="77777777" w:rsidR="003C3EB8" w:rsidRPr="00577B50" w:rsidRDefault="003C3EB8" w:rsidP="00764F9E">
            <w:pPr>
              <w:spacing w:after="0" w:line="240" w:lineRule="auto"/>
              <w:ind w:left="720"/>
              <w:contextualSpacing/>
              <w:rPr>
                <w:rFonts w:eastAsia="Times New Roman"/>
                <w:sz w:val="24"/>
                <w:szCs w:val="24"/>
              </w:rPr>
            </w:pPr>
            <w:r w:rsidRPr="00577B50">
              <w:rPr>
                <w:rFonts w:eastAsia="Times New Roman"/>
                <w:sz w:val="24"/>
                <w:szCs w:val="24"/>
              </w:rPr>
              <w:t>4</w:t>
            </w:r>
          </w:p>
        </w:tc>
        <w:tc>
          <w:tcPr>
            <w:tcW w:w="2126" w:type="dxa"/>
          </w:tcPr>
          <w:p w14:paraId="00EFAB6A"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3</w:t>
            </w:r>
          </w:p>
        </w:tc>
        <w:tc>
          <w:tcPr>
            <w:tcW w:w="1940" w:type="dxa"/>
          </w:tcPr>
          <w:p w14:paraId="058FA434"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2</w:t>
            </w:r>
          </w:p>
        </w:tc>
        <w:tc>
          <w:tcPr>
            <w:tcW w:w="850" w:type="dxa"/>
          </w:tcPr>
          <w:p w14:paraId="729B1630"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15</w:t>
            </w:r>
          </w:p>
        </w:tc>
      </w:tr>
      <w:tr w:rsidR="00764F9E" w:rsidRPr="00577B50" w14:paraId="3F03BA31" w14:textId="77777777" w:rsidTr="00B72C4A">
        <w:tc>
          <w:tcPr>
            <w:tcW w:w="1526" w:type="dxa"/>
            <w:shd w:val="clear" w:color="auto" w:fill="auto"/>
          </w:tcPr>
          <w:p w14:paraId="5207855B" w14:textId="77777777" w:rsidR="003C3EB8" w:rsidRPr="00577B50" w:rsidRDefault="003C3EB8" w:rsidP="00764F9E">
            <w:pPr>
              <w:spacing w:after="0" w:line="240" w:lineRule="auto"/>
              <w:rPr>
                <w:rFonts w:eastAsia="Times New Roman"/>
                <w:i/>
                <w:sz w:val="24"/>
                <w:szCs w:val="24"/>
              </w:rPr>
            </w:pPr>
            <w:r w:rsidRPr="00577B50">
              <w:rPr>
                <w:rFonts w:eastAsia="Times New Roman"/>
                <w:i/>
                <w:sz w:val="24"/>
                <w:szCs w:val="24"/>
              </w:rPr>
              <w:t>Số điểm</w:t>
            </w:r>
          </w:p>
        </w:tc>
        <w:tc>
          <w:tcPr>
            <w:tcW w:w="2268" w:type="dxa"/>
            <w:shd w:val="clear" w:color="auto" w:fill="auto"/>
          </w:tcPr>
          <w:p w14:paraId="0593DF36"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2,1</w:t>
            </w:r>
          </w:p>
        </w:tc>
        <w:tc>
          <w:tcPr>
            <w:tcW w:w="2126" w:type="dxa"/>
          </w:tcPr>
          <w:p w14:paraId="14E6C45B" w14:textId="77777777" w:rsidR="003C3EB8" w:rsidRPr="00577B50" w:rsidRDefault="003C3EB8" w:rsidP="00764F9E">
            <w:pPr>
              <w:spacing w:after="0" w:line="240" w:lineRule="auto"/>
              <w:ind w:left="720"/>
              <w:contextualSpacing/>
              <w:rPr>
                <w:rFonts w:eastAsia="Times New Roman"/>
                <w:sz w:val="24"/>
                <w:szCs w:val="24"/>
              </w:rPr>
            </w:pPr>
            <w:r w:rsidRPr="00577B50">
              <w:rPr>
                <w:rFonts w:eastAsia="Times New Roman"/>
                <w:sz w:val="24"/>
                <w:szCs w:val="24"/>
              </w:rPr>
              <w:t>1,4</w:t>
            </w:r>
          </w:p>
        </w:tc>
        <w:tc>
          <w:tcPr>
            <w:tcW w:w="2126" w:type="dxa"/>
          </w:tcPr>
          <w:p w14:paraId="74079133"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0,9</w:t>
            </w:r>
          </w:p>
        </w:tc>
        <w:tc>
          <w:tcPr>
            <w:tcW w:w="1940" w:type="dxa"/>
          </w:tcPr>
          <w:p w14:paraId="615A4FEE"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0,6</w:t>
            </w:r>
          </w:p>
        </w:tc>
        <w:tc>
          <w:tcPr>
            <w:tcW w:w="850" w:type="dxa"/>
          </w:tcPr>
          <w:p w14:paraId="60B947C8" w14:textId="77777777" w:rsidR="003C3EB8" w:rsidRPr="00577B50" w:rsidRDefault="003C3EB8" w:rsidP="00764F9E">
            <w:pPr>
              <w:spacing w:after="0" w:line="240" w:lineRule="auto"/>
              <w:jc w:val="center"/>
              <w:rPr>
                <w:rFonts w:eastAsia="Times New Roman"/>
                <w:sz w:val="24"/>
                <w:szCs w:val="24"/>
              </w:rPr>
            </w:pPr>
          </w:p>
        </w:tc>
      </w:tr>
      <w:tr w:rsidR="00764F9E" w:rsidRPr="00577B50" w14:paraId="6995D755" w14:textId="77777777" w:rsidTr="00B72C4A">
        <w:tc>
          <w:tcPr>
            <w:tcW w:w="1526" w:type="dxa"/>
            <w:shd w:val="clear" w:color="auto" w:fill="auto"/>
          </w:tcPr>
          <w:p w14:paraId="0D0AD148" w14:textId="77777777" w:rsidR="003C3EB8" w:rsidRPr="00577B50" w:rsidRDefault="003C3EB8" w:rsidP="00764F9E">
            <w:pPr>
              <w:spacing w:after="0" w:line="240" w:lineRule="auto"/>
              <w:rPr>
                <w:rFonts w:eastAsia="Times New Roman"/>
                <w:b/>
                <w:sz w:val="24"/>
                <w:szCs w:val="24"/>
                <w:lang w:val="vi-VN"/>
              </w:rPr>
            </w:pPr>
            <w:r w:rsidRPr="00577B50">
              <w:rPr>
                <w:rFonts w:eastAsia="Times New Roman"/>
                <w:b/>
                <w:sz w:val="24"/>
                <w:szCs w:val="24"/>
                <w:lang w:val="nl-NL"/>
              </w:rPr>
              <w:t xml:space="preserve">Vùng đồng bằng S. Cửu Long </w:t>
            </w:r>
          </w:p>
        </w:tc>
        <w:tc>
          <w:tcPr>
            <w:tcW w:w="2268" w:type="dxa"/>
            <w:shd w:val="clear" w:color="auto" w:fill="auto"/>
          </w:tcPr>
          <w:p w14:paraId="730B64B6"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xml:space="preserve">- Nhận biết vị trí địa lí và ý nghĩa kinh tế </w:t>
            </w:r>
          </w:p>
          <w:p w14:paraId="172384BE" w14:textId="77777777" w:rsidR="004E5BDF" w:rsidRPr="00577B50" w:rsidRDefault="003C3EB8" w:rsidP="00764F9E">
            <w:pPr>
              <w:spacing w:after="0" w:line="240" w:lineRule="auto"/>
              <w:rPr>
                <w:rFonts w:eastAsia="Times New Roman"/>
                <w:sz w:val="24"/>
                <w:szCs w:val="24"/>
              </w:rPr>
            </w:pPr>
            <w:r w:rsidRPr="00577B50">
              <w:rPr>
                <w:rFonts w:eastAsia="Times New Roman"/>
                <w:sz w:val="24"/>
                <w:szCs w:val="24"/>
              </w:rPr>
              <w:t>- Nhận biết các trung tâm và các  sản phẩm kinh tế</w:t>
            </w:r>
          </w:p>
          <w:p w14:paraId="48A832C8"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Nhận biết đặc điểm dân cư xã hội của vùng</w:t>
            </w:r>
            <w:r w:rsidR="004E5BDF" w:rsidRPr="00577B50">
              <w:rPr>
                <w:rFonts w:eastAsia="Times New Roman"/>
                <w:sz w:val="24"/>
                <w:szCs w:val="24"/>
              </w:rPr>
              <w:t xml:space="preserve"> đồng bằng sông Cửu Long. </w:t>
            </w:r>
          </w:p>
          <w:p w14:paraId="77B1009D" w14:textId="77777777" w:rsidR="003C3EB8" w:rsidRPr="00577B50" w:rsidRDefault="003C3EB8" w:rsidP="00764F9E">
            <w:pPr>
              <w:spacing w:after="0" w:line="240" w:lineRule="auto"/>
              <w:rPr>
                <w:rFonts w:eastAsia="Times New Roman"/>
                <w:sz w:val="24"/>
                <w:szCs w:val="24"/>
                <w:lang w:val="vi-VN"/>
              </w:rPr>
            </w:pPr>
          </w:p>
        </w:tc>
        <w:tc>
          <w:tcPr>
            <w:tcW w:w="2126" w:type="dxa"/>
          </w:tcPr>
          <w:p w14:paraId="5C717EB2" w14:textId="77777777" w:rsidR="003C3EB8" w:rsidRPr="00577B50" w:rsidRDefault="003C3EB8" w:rsidP="00764F9E">
            <w:pPr>
              <w:spacing w:after="0" w:line="240" w:lineRule="auto"/>
              <w:rPr>
                <w:rFonts w:eastAsia="Times New Roman"/>
                <w:sz w:val="24"/>
                <w:szCs w:val="24"/>
              </w:rPr>
            </w:pPr>
            <w:r w:rsidRPr="00577B50">
              <w:rPr>
                <w:rFonts w:eastAsia="Times New Roman"/>
                <w:sz w:val="24"/>
                <w:szCs w:val="24"/>
              </w:rPr>
              <w:t xml:space="preserve">- </w:t>
            </w:r>
            <w:r w:rsidR="004E5BDF" w:rsidRPr="00577B50">
              <w:rPr>
                <w:rFonts w:eastAsia="Times New Roman"/>
                <w:sz w:val="24"/>
                <w:szCs w:val="24"/>
              </w:rPr>
              <w:t>Tìm h</w:t>
            </w:r>
            <w:r w:rsidRPr="00577B50">
              <w:rPr>
                <w:rFonts w:eastAsia="Times New Roman"/>
                <w:sz w:val="24"/>
                <w:szCs w:val="24"/>
              </w:rPr>
              <w:t xml:space="preserve">iểu </w:t>
            </w:r>
            <w:r w:rsidR="004E5BDF" w:rsidRPr="00577B50">
              <w:rPr>
                <w:rFonts w:eastAsia="Times New Roman"/>
                <w:sz w:val="24"/>
                <w:szCs w:val="24"/>
              </w:rPr>
              <w:t xml:space="preserve">các </w:t>
            </w:r>
            <w:r w:rsidRPr="00577B50">
              <w:rPr>
                <w:rFonts w:eastAsia="Times New Roman"/>
                <w:sz w:val="24"/>
                <w:szCs w:val="24"/>
              </w:rPr>
              <w:t xml:space="preserve"> điều kiện </w:t>
            </w:r>
            <w:r w:rsidR="004E5BDF" w:rsidRPr="00577B50">
              <w:rPr>
                <w:rFonts w:eastAsia="Times New Roman"/>
                <w:sz w:val="24"/>
                <w:szCs w:val="24"/>
              </w:rPr>
              <w:t xml:space="preserve">tự nhiên và tài nguyên thiên nhiên ảnh hưởng đến </w:t>
            </w:r>
            <w:r w:rsidRPr="00577B50">
              <w:rPr>
                <w:rFonts w:eastAsia="Times New Roman"/>
                <w:sz w:val="24"/>
                <w:szCs w:val="24"/>
              </w:rPr>
              <w:t>phát triển các ngành kinh tế thế mạnh của vùng</w:t>
            </w:r>
          </w:p>
          <w:p w14:paraId="09164FA7" w14:textId="77777777" w:rsidR="003C3EB8" w:rsidRPr="00577B50" w:rsidRDefault="003C3EB8" w:rsidP="00764F9E">
            <w:pPr>
              <w:spacing w:after="0" w:line="240" w:lineRule="auto"/>
              <w:rPr>
                <w:rFonts w:eastAsia="Times New Roman"/>
                <w:sz w:val="24"/>
                <w:szCs w:val="24"/>
                <w:lang w:val="nl-NL"/>
              </w:rPr>
            </w:pPr>
            <w:r w:rsidRPr="00577B50">
              <w:rPr>
                <w:rFonts w:eastAsia="Times New Roman"/>
                <w:sz w:val="24"/>
                <w:szCs w:val="24"/>
              </w:rPr>
              <w:t xml:space="preserve">- Phân tích đặc điểm phát triển phân bố các ngành </w:t>
            </w:r>
            <w:r w:rsidR="004E5BDF" w:rsidRPr="00577B50">
              <w:rPr>
                <w:rFonts w:eastAsia="Times New Roman"/>
                <w:sz w:val="24"/>
                <w:szCs w:val="24"/>
              </w:rPr>
              <w:t xml:space="preserve">kinh tế </w:t>
            </w:r>
            <w:r w:rsidRPr="00577B50">
              <w:rPr>
                <w:rFonts w:eastAsia="Times New Roman"/>
                <w:sz w:val="24"/>
                <w:szCs w:val="24"/>
              </w:rPr>
              <w:t>thế mạnh</w:t>
            </w:r>
            <w:r w:rsidR="004E5BDF" w:rsidRPr="00577B50">
              <w:rPr>
                <w:rFonts w:eastAsia="Times New Roman"/>
                <w:sz w:val="24"/>
                <w:szCs w:val="24"/>
              </w:rPr>
              <w:t xml:space="preserve"> của vùng</w:t>
            </w:r>
          </w:p>
        </w:tc>
        <w:tc>
          <w:tcPr>
            <w:tcW w:w="2126" w:type="dxa"/>
          </w:tcPr>
          <w:p w14:paraId="37FA7D1B" w14:textId="77777777" w:rsidR="003C3EB8" w:rsidRPr="00577B50" w:rsidRDefault="003C3EB8" w:rsidP="00764F9E">
            <w:pPr>
              <w:spacing w:after="0" w:line="240" w:lineRule="auto"/>
              <w:rPr>
                <w:rFonts w:eastAsia="Times New Roman"/>
                <w:sz w:val="24"/>
                <w:szCs w:val="24"/>
                <w:lang w:val="nl-NL"/>
              </w:rPr>
            </w:pPr>
            <w:r w:rsidRPr="00577B50">
              <w:rPr>
                <w:rFonts w:eastAsia="Times New Roman"/>
                <w:sz w:val="24"/>
                <w:szCs w:val="24"/>
                <w:lang w:val="nl-NL"/>
              </w:rPr>
              <w:t>Giải thích đặc điểm phát triển</w:t>
            </w:r>
            <w:r w:rsidR="00214768" w:rsidRPr="00577B50">
              <w:rPr>
                <w:rFonts w:eastAsia="Times New Roman"/>
                <w:sz w:val="24"/>
                <w:szCs w:val="24"/>
                <w:lang w:val="nl-NL"/>
              </w:rPr>
              <w:t xml:space="preserve"> của các </w:t>
            </w:r>
            <w:r w:rsidRPr="00577B50">
              <w:rPr>
                <w:rFonts w:eastAsia="Times New Roman"/>
                <w:sz w:val="24"/>
                <w:szCs w:val="24"/>
                <w:lang w:val="nl-NL"/>
              </w:rPr>
              <w:t>ngành kinh tế thế mạnh</w:t>
            </w:r>
          </w:p>
          <w:p w14:paraId="1F9E3A92" w14:textId="77777777" w:rsidR="00214768" w:rsidRPr="00577B50" w:rsidRDefault="00214768" w:rsidP="00764F9E">
            <w:pPr>
              <w:spacing w:after="0" w:line="240" w:lineRule="auto"/>
              <w:rPr>
                <w:rFonts w:eastAsia="Times New Roman"/>
                <w:sz w:val="24"/>
                <w:szCs w:val="24"/>
                <w:lang w:val="nl-NL"/>
              </w:rPr>
            </w:pPr>
            <w:r w:rsidRPr="00577B50">
              <w:rPr>
                <w:rFonts w:eastAsia="Times New Roman"/>
                <w:sz w:val="24"/>
                <w:szCs w:val="24"/>
                <w:lang w:val="nl-NL"/>
              </w:rPr>
              <w:t>(nông nghiệp, công nghiệp ...)</w:t>
            </w:r>
          </w:p>
        </w:tc>
        <w:tc>
          <w:tcPr>
            <w:tcW w:w="1940" w:type="dxa"/>
          </w:tcPr>
          <w:p w14:paraId="1439AAA4" w14:textId="77777777" w:rsidR="003C3EB8" w:rsidRPr="00577B50" w:rsidRDefault="003C3EB8" w:rsidP="00764F9E">
            <w:pPr>
              <w:spacing w:after="0" w:line="240" w:lineRule="auto"/>
              <w:rPr>
                <w:rFonts w:eastAsia="Times New Roman"/>
                <w:sz w:val="24"/>
                <w:szCs w:val="24"/>
                <w:lang w:val="nl-NL"/>
              </w:rPr>
            </w:pPr>
            <w:r w:rsidRPr="00577B50">
              <w:rPr>
                <w:rFonts w:eastAsia="Times New Roman"/>
                <w:sz w:val="24"/>
                <w:szCs w:val="24"/>
                <w:lang w:val="nl-NL"/>
              </w:rPr>
              <w:t xml:space="preserve">- </w:t>
            </w:r>
            <w:r w:rsidR="00214768" w:rsidRPr="00577B50">
              <w:rPr>
                <w:rFonts w:eastAsia="Times New Roman"/>
                <w:sz w:val="24"/>
                <w:szCs w:val="24"/>
                <w:lang w:val="nl-NL"/>
              </w:rPr>
              <w:t xml:space="preserve">Biện pháp khắc phục khó khăn của vùng </w:t>
            </w:r>
          </w:p>
          <w:p w14:paraId="03540084" w14:textId="77777777" w:rsidR="003C3EB8" w:rsidRPr="00577B50" w:rsidRDefault="003C3EB8" w:rsidP="00764F9E">
            <w:pPr>
              <w:spacing w:after="0" w:line="240" w:lineRule="auto"/>
              <w:rPr>
                <w:rFonts w:eastAsia="Times New Roman"/>
                <w:sz w:val="24"/>
                <w:szCs w:val="24"/>
                <w:lang w:val="nl-NL"/>
              </w:rPr>
            </w:pPr>
            <w:r w:rsidRPr="00577B50">
              <w:rPr>
                <w:rFonts w:eastAsia="Times New Roman"/>
                <w:sz w:val="24"/>
                <w:szCs w:val="24"/>
                <w:lang w:val="nl-NL"/>
              </w:rPr>
              <w:t xml:space="preserve">- </w:t>
            </w:r>
            <w:r w:rsidR="00214768" w:rsidRPr="00577B50">
              <w:rPr>
                <w:rFonts w:eastAsia="Times New Roman"/>
                <w:sz w:val="24"/>
                <w:szCs w:val="24"/>
                <w:lang w:val="nl-NL"/>
              </w:rPr>
              <w:t xml:space="preserve">Đánh giá chỉ tiêu phát triển dân cư xã hội của vùng so với chỉ tiêu của cả nước </w:t>
            </w:r>
          </w:p>
        </w:tc>
        <w:tc>
          <w:tcPr>
            <w:tcW w:w="850" w:type="dxa"/>
          </w:tcPr>
          <w:p w14:paraId="48A47E80" w14:textId="77777777" w:rsidR="003C3EB8" w:rsidRPr="00577B50" w:rsidRDefault="003C3EB8" w:rsidP="00764F9E">
            <w:pPr>
              <w:spacing w:after="0" w:line="240" w:lineRule="auto"/>
              <w:rPr>
                <w:rFonts w:eastAsia="Times New Roman"/>
                <w:b/>
                <w:sz w:val="24"/>
                <w:szCs w:val="24"/>
                <w:lang w:val="vi-VN"/>
              </w:rPr>
            </w:pPr>
          </w:p>
        </w:tc>
      </w:tr>
      <w:tr w:rsidR="00764F9E" w:rsidRPr="00577B50" w14:paraId="21A271BC" w14:textId="77777777" w:rsidTr="00B72C4A">
        <w:tc>
          <w:tcPr>
            <w:tcW w:w="1526" w:type="dxa"/>
            <w:shd w:val="clear" w:color="auto" w:fill="auto"/>
          </w:tcPr>
          <w:p w14:paraId="3472B8C3" w14:textId="77777777" w:rsidR="003C3EB8" w:rsidRPr="00577B50" w:rsidRDefault="003C3EB8" w:rsidP="00764F9E">
            <w:pPr>
              <w:spacing w:after="0" w:line="240" w:lineRule="auto"/>
              <w:rPr>
                <w:rFonts w:eastAsia="Times New Roman"/>
                <w:i/>
                <w:sz w:val="24"/>
                <w:szCs w:val="24"/>
              </w:rPr>
            </w:pPr>
            <w:r w:rsidRPr="00577B50">
              <w:rPr>
                <w:rFonts w:eastAsia="Times New Roman"/>
                <w:i/>
                <w:sz w:val="24"/>
                <w:szCs w:val="24"/>
              </w:rPr>
              <w:t>Số câu</w:t>
            </w:r>
          </w:p>
        </w:tc>
        <w:tc>
          <w:tcPr>
            <w:tcW w:w="2268" w:type="dxa"/>
            <w:shd w:val="clear" w:color="auto" w:fill="auto"/>
          </w:tcPr>
          <w:p w14:paraId="3026E55C"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6</w:t>
            </w:r>
          </w:p>
        </w:tc>
        <w:tc>
          <w:tcPr>
            <w:tcW w:w="2126" w:type="dxa"/>
          </w:tcPr>
          <w:p w14:paraId="5F39D010"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rPr>
              <w:t>4</w:t>
            </w:r>
          </w:p>
        </w:tc>
        <w:tc>
          <w:tcPr>
            <w:tcW w:w="2126" w:type="dxa"/>
          </w:tcPr>
          <w:p w14:paraId="47EFE741"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lang w:val="nl-NL"/>
              </w:rPr>
              <w:t>3</w:t>
            </w:r>
          </w:p>
        </w:tc>
        <w:tc>
          <w:tcPr>
            <w:tcW w:w="1940" w:type="dxa"/>
          </w:tcPr>
          <w:p w14:paraId="5987829A"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lang w:val="nl-NL"/>
              </w:rPr>
              <w:t>2</w:t>
            </w:r>
          </w:p>
        </w:tc>
        <w:tc>
          <w:tcPr>
            <w:tcW w:w="850" w:type="dxa"/>
            <w:vAlign w:val="center"/>
          </w:tcPr>
          <w:p w14:paraId="3EAA2D8E"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15</w:t>
            </w:r>
          </w:p>
        </w:tc>
      </w:tr>
      <w:tr w:rsidR="00764F9E" w:rsidRPr="00577B50" w14:paraId="6F1257A2" w14:textId="77777777" w:rsidTr="00B72C4A">
        <w:tc>
          <w:tcPr>
            <w:tcW w:w="1526" w:type="dxa"/>
            <w:shd w:val="clear" w:color="auto" w:fill="auto"/>
          </w:tcPr>
          <w:p w14:paraId="6FF20845" w14:textId="77777777" w:rsidR="003C3EB8" w:rsidRPr="00577B50" w:rsidRDefault="003C3EB8" w:rsidP="00764F9E">
            <w:pPr>
              <w:spacing w:after="0" w:line="240" w:lineRule="auto"/>
              <w:rPr>
                <w:rFonts w:eastAsia="Times New Roman"/>
                <w:i/>
                <w:sz w:val="24"/>
                <w:szCs w:val="24"/>
              </w:rPr>
            </w:pPr>
            <w:r w:rsidRPr="00577B50">
              <w:rPr>
                <w:rFonts w:eastAsia="Times New Roman"/>
                <w:i/>
                <w:sz w:val="24"/>
                <w:szCs w:val="24"/>
              </w:rPr>
              <w:t>Số điểm</w:t>
            </w:r>
          </w:p>
        </w:tc>
        <w:tc>
          <w:tcPr>
            <w:tcW w:w="2268" w:type="dxa"/>
            <w:shd w:val="clear" w:color="auto" w:fill="auto"/>
          </w:tcPr>
          <w:p w14:paraId="33342A24"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2,1</w:t>
            </w:r>
          </w:p>
        </w:tc>
        <w:tc>
          <w:tcPr>
            <w:tcW w:w="2126" w:type="dxa"/>
          </w:tcPr>
          <w:p w14:paraId="73417048"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rPr>
              <w:t>1,4</w:t>
            </w:r>
          </w:p>
        </w:tc>
        <w:tc>
          <w:tcPr>
            <w:tcW w:w="2126" w:type="dxa"/>
          </w:tcPr>
          <w:p w14:paraId="307D65C1"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lang w:val="nl-NL"/>
              </w:rPr>
              <w:t>0,9</w:t>
            </w:r>
          </w:p>
        </w:tc>
        <w:tc>
          <w:tcPr>
            <w:tcW w:w="1940" w:type="dxa"/>
          </w:tcPr>
          <w:p w14:paraId="55B570A8" w14:textId="77777777" w:rsidR="003C3EB8" w:rsidRPr="00577B50" w:rsidRDefault="003C3EB8" w:rsidP="00764F9E">
            <w:pPr>
              <w:spacing w:after="0" w:line="240" w:lineRule="auto"/>
              <w:jc w:val="center"/>
              <w:rPr>
                <w:rFonts w:eastAsia="Times New Roman"/>
                <w:sz w:val="24"/>
                <w:szCs w:val="24"/>
                <w:lang w:val="nl-NL"/>
              </w:rPr>
            </w:pPr>
            <w:r w:rsidRPr="00577B50">
              <w:rPr>
                <w:rFonts w:eastAsia="Times New Roman"/>
                <w:sz w:val="24"/>
                <w:szCs w:val="24"/>
                <w:lang w:val="nl-NL"/>
              </w:rPr>
              <w:t>0.6</w:t>
            </w:r>
          </w:p>
        </w:tc>
        <w:tc>
          <w:tcPr>
            <w:tcW w:w="850" w:type="dxa"/>
            <w:vAlign w:val="center"/>
          </w:tcPr>
          <w:p w14:paraId="2CAFCB2D" w14:textId="77777777" w:rsidR="003C3EB8" w:rsidRPr="00577B50" w:rsidRDefault="003C3EB8" w:rsidP="00764F9E">
            <w:pPr>
              <w:spacing w:after="0" w:line="240" w:lineRule="auto"/>
              <w:jc w:val="center"/>
              <w:rPr>
                <w:rFonts w:eastAsia="Times New Roman"/>
                <w:sz w:val="24"/>
                <w:szCs w:val="24"/>
              </w:rPr>
            </w:pPr>
            <w:r w:rsidRPr="00577B50">
              <w:rPr>
                <w:rFonts w:eastAsia="Times New Roman"/>
                <w:sz w:val="24"/>
                <w:szCs w:val="24"/>
              </w:rPr>
              <w:t>6,7</w:t>
            </w:r>
          </w:p>
        </w:tc>
      </w:tr>
      <w:tr w:rsidR="00764F9E" w:rsidRPr="00577B50" w14:paraId="74017C65" w14:textId="77777777" w:rsidTr="00B72C4A">
        <w:trPr>
          <w:trHeight w:val="532"/>
        </w:trPr>
        <w:tc>
          <w:tcPr>
            <w:tcW w:w="1526" w:type="dxa"/>
            <w:shd w:val="clear" w:color="auto" w:fill="auto"/>
          </w:tcPr>
          <w:p w14:paraId="2DB8DD56" w14:textId="77777777" w:rsidR="003C3EB8" w:rsidRPr="00577B50" w:rsidRDefault="003C3EB8" w:rsidP="00764F9E">
            <w:pPr>
              <w:spacing w:after="0" w:line="240" w:lineRule="auto"/>
              <w:rPr>
                <w:rFonts w:eastAsia="Times New Roman"/>
                <w:b/>
                <w:sz w:val="24"/>
                <w:szCs w:val="24"/>
              </w:rPr>
            </w:pPr>
            <w:r w:rsidRPr="00577B50">
              <w:rPr>
                <w:rFonts w:eastAsia="Times New Roman"/>
                <w:b/>
                <w:sz w:val="24"/>
                <w:szCs w:val="24"/>
                <w:lang w:val="vi-VN"/>
              </w:rPr>
              <w:t xml:space="preserve">Tổng </w:t>
            </w:r>
            <w:r w:rsidRPr="00577B50">
              <w:rPr>
                <w:rFonts w:eastAsia="Times New Roman"/>
                <w:b/>
                <w:sz w:val="24"/>
                <w:szCs w:val="24"/>
              </w:rPr>
              <w:t>câu</w:t>
            </w:r>
          </w:p>
        </w:tc>
        <w:tc>
          <w:tcPr>
            <w:tcW w:w="2268" w:type="dxa"/>
            <w:shd w:val="clear" w:color="auto" w:fill="auto"/>
          </w:tcPr>
          <w:p w14:paraId="280FECE8"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12</w:t>
            </w:r>
          </w:p>
        </w:tc>
        <w:tc>
          <w:tcPr>
            <w:tcW w:w="2126" w:type="dxa"/>
          </w:tcPr>
          <w:p w14:paraId="060050C2"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8</w:t>
            </w:r>
          </w:p>
        </w:tc>
        <w:tc>
          <w:tcPr>
            <w:tcW w:w="2126" w:type="dxa"/>
          </w:tcPr>
          <w:p w14:paraId="5526D919"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6</w:t>
            </w:r>
          </w:p>
        </w:tc>
        <w:tc>
          <w:tcPr>
            <w:tcW w:w="1940" w:type="dxa"/>
          </w:tcPr>
          <w:p w14:paraId="4E637DE1"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4</w:t>
            </w:r>
          </w:p>
        </w:tc>
        <w:tc>
          <w:tcPr>
            <w:tcW w:w="850" w:type="dxa"/>
            <w:vAlign w:val="center"/>
          </w:tcPr>
          <w:p w14:paraId="59E10CDC"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30</w:t>
            </w:r>
          </w:p>
          <w:p w14:paraId="29B731E2" w14:textId="77777777" w:rsidR="003C3EB8" w:rsidRPr="00577B50" w:rsidRDefault="003C3EB8" w:rsidP="00764F9E">
            <w:pPr>
              <w:spacing w:after="0" w:line="240" w:lineRule="auto"/>
              <w:jc w:val="center"/>
              <w:rPr>
                <w:rFonts w:eastAsia="Times New Roman"/>
                <w:b/>
                <w:sz w:val="24"/>
                <w:szCs w:val="24"/>
                <w:lang w:val="vi-VN"/>
              </w:rPr>
            </w:pPr>
          </w:p>
        </w:tc>
      </w:tr>
      <w:tr w:rsidR="00764F9E" w:rsidRPr="00577B50" w14:paraId="013C4A51" w14:textId="77777777" w:rsidTr="00B72C4A">
        <w:trPr>
          <w:trHeight w:val="287"/>
        </w:trPr>
        <w:tc>
          <w:tcPr>
            <w:tcW w:w="1526" w:type="dxa"/>
            <w:shd w:val="clear" w:color="auto" w:fill="auto"/>
          </w:tcPr>
          <w:p w14:paraId="780E31F6" w14:textId="77777777" w:rsidR="003C3EB8" w:rsidRPr="00577B50" w:rsidRDefault="003C3EB8" w:rsidP="00764F9E">
            <w:pPr>
              <w:spacing w:after="0" w:line="240" w:lineRule="auto"/>
              <w:rPr>
                <w:rFonts w:eastAsia="Times New Roman"/>
                <w:b/>
                <w:sz w:val="24"/>
                <w:szCs w:val="24"/>
              </w:rPr>
            </w:pPr>
            <w:r w:rsidRPr="00577B50">
              <w:rPr>
                <w:rFonts w:eastAsia="Times New Roman"/>
                <w:b/>
                <w:sz w:val="24"/>
                <w:szCs w:val="24"/>
              </w:rPr>
              <w:t>Tổng điểm</w:t>
            </w:r>
          </w:p>
        </w:tc>
        <w:tc>
          <w:tcPr>
            <w:tcW w:w="2268" w:type="dxa"/>
            <w:shd w:val="clear" w:color="auto" w:fill="auto"/>
            <w:vAlign w:val="center"/>
          </w:tcPr>
          <w:p w14:paraId="539FB38F"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4,2</w:t>
            </w:r>
          </w:p>
        </w:tc>
        <w:tc>
          <w:tcPr>
            <w:tcW w:w="2126" w:type="dxa"/>
            <w:vAlign w:val="center"/>
          </w:tcPr>
          <w:p w14:paraId="30B86545"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2,8</w:t>
            </w:r>
          </w:p>
        </w:tc>
        <w:tc>
          <w:tcPr>
            <w:tcW w:w="2126" w:type="dxa"/>
            <w:vAlign w:val="center"/>
          </w:tcPr>
          <w:p w14:paraId="2D11C642" w14:textId="77777777" w:rsidR="003C3EB8" w:rsidRPr="00577B50" w:rsidRDefault="003C3EB8" w:rsidP="00764F9E">
            <w:pPr>
              <w:spacing w:after="0" w:line="240" w:lineRule="auto"/>
              <w:jc w:val="center"/>
              <w:rPr>
                <w:rFonts w:eastAsia="Times New Roman"/>
                <w:b/>
                <w:sz w:val="24"/>
                <w:szCs w:val="24"/>
                <w:lang w:val="vi-VN"/>
              </w:rPr>
            </w:pPr>
            <w:r w:rsidRPr="00577B50">
              <w:rPr>
                <w:rFonts w:eastAsia="Times New Roman"/>
                <w:b/>
                <w:sz w:val="24"/>
                <w:szCs w:val="24"/>
              </w:rPr>
              <w:t>1,8</w:t>
            </w:r>
          </w:p>
        </w:tc>
        <w:tc>
          <w:tcPr>
            <w:tcW w:w="1940" w:type="dxa"/>
            <w:vAlign w:val="center"/>
          </w:tcPr>
          <w:p w14:paraId="1DEFA2AD" w14:textId="77777777" w:rsidR="003C3EB8" w:rsidRPr="00577B50" w:rsidRDefault="003C3EB8" w:rsidP="00764F9E">
            <w:pPr>
              <w:spacing w:after="0" w:line="240" w:lineRule="auto"/>
              <w:jc w:val="center"/>
              <w:rPr>
                <w:rFonts w:eastAsia="Times New Roman"/>
                <w:b/>
                <w:sz w:val="24"/>
                <w:szCs w:val="24"/>
                <w:lang w:val="vi-VN"/>
              </w:rPr>
            </w:pPr>
            <w:r w:rsidRPr="00577B50">
              <w:rPr>
                <w:rFonts w:eastAsia="Times New Roman"/>
                <w:b/>
                <w:sz w:val="24"/>
                <w:szCs w:val="24"/>
              </w:rPr>
              <w:t>1,2</w:t>
            </w:r>
          </w:p>
        </w:tc>
        <w:tc>
          <w:tcPr>
            <w:tcW w:w="850" w:type="dxa"/>
            <w:vAlign w:val="center"/>
          </w:tcPr>
          <w:p w14:paraId="0D409261" w14:textId="77777777" w:rsidR="003C3EB8" w:rsidRPr="00577B50" w:rsidRDefault="003C3EB8" w:rsidP="00764F9E">
            <w:pPr>
              <w:spacing w:after="0" w:line="240" w:lineRule="auto"/>
              <w:jc w:val="center"/>
              <w:rPr>
                <w:rFonts w:eastAsia="Times New Roman"/>
                <w:b/>
                <w:sz w:val="24"/>
                <w:szCs w:val="24"/>
                <w:lang w:val="vi-VN"/>
              </w:rPr>
            </w:pPr>
            <w:r w:rsidRPr="00577B50">
              <w:rPr>
                <w:rFonts w:eastAsia="Times New Roman"/>
                <w:b/>
                <w:sz w:val="24"/>
                <w:szCs w:val="24"/>
                <w:lang w:val="vi-VN"/>
              </w:rPr>
              <w:t>10</w:t>
            </w:r>
          </w:p>
        </w:tc>
      </w:tr>
      <w:tr w:rsidR="00764F9E" w:rsidRPr="00577B50" w14:paraId="11BADCAB" w14:textId="77777777" w:rsidTr="00B72C4A">
        <w:trPr>
          <w:trHeight w:val="287"/>
        </w:trPr>
        <w:tc>
          <w:tcPr>
            <w:tcW w:w="1526" w:type="dxa"/>
            <w:shd w:val="clear" w:color="auto" w:fill="auto"/>
          </w:tcPr>
          <w:p w14:paraId="00FBA5F3" w14:textId="77777777" w:rsidR="003C3EB8" w:rsidRPr="00577B50" w:rsidRDefault="003C3EB8" w:rsidP="00764F9E">
            <w:pPr>
              <w:spacing w:after="0" w:line="240" w:lineRule="auto"/>
              <w:rPr>
                <w:rFonts w:eastAsia="Times New Roman"/>
                <w:b/>
                <w:sz w:val="24"/>
                <w:szCs w:val="24"/>
              </w:rPr>
            </w:pPr>
            <w:r w:rsidRPr="00577B50">
              <w:rPr>
                <w:rFonts w:eastAsia="Times New Roman"/>
                <w:b/>
                <w:sz w:val="24"/>
                <w:szCs w:val="24"/>
              </w:rPr>
              <w:t>Tỉ lệ</w:t>
            </w:r>
          </w:p>
        </w:tc>
        <w:tc>
          <w:tcPr>
            <w:tcW w:w="2268" w:type="dxa"/>
            <w:shd w:val="clear" w:color="auto" w:fill="auto"/>
            <w:vAlign w:val="center"/>
          </w:tcPr>
          <w:p w14:paraId="511A084F"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42%</w:t>
            </w:r>
          </w:p>
        </w:tc>
        <w:tc>
          <w:tcPr>
            <w:tcW w:w="2126" w:type="dxa"/>
            <w:vAlign w:val="center"/>
          </w:tcPr>
          <w:p w14:paraId="6EBDAA67"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30%</w:t>
            </w:r>
          </w:p>
        </w:tc>
        <w:tc>
          <w:tcPr>
            <w:tcW w:w="2126" w:type="dxa"/>
            <w:vAlign w:val="center"/>
          </w:tcPr>
          <w:p w14:paraId="7D3F31FE"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22%</w:t>
            </w:r>
          </w:p>
        </w:tc>
        <w:tc>
          <w:tcPr>
            <w:tcW w:w="1940" w:type="dxa"/>
            <w:vAlign w:val="center"/>
          </w:tcPr>
          <w:p w14:paraId="7C6DD1C9"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6%</w:t>
            </w:r>
          </w:p>
        </w:tc>
        <w:tc>
          <w:tcPr>
            <w:tcW w:w="850" w:type="dxa"/>
            <w:vAlign w:val="center"/>
          </w:tcPr>
          <w:p w14:paraId="1C15F73F" w14:textId="77777777" w:rsidR="003C3EB8" w:rsidRPr="00577B50" w:rsidRDefault="003C3EB8" w:rsidP="00764F9E">
            <w:pPr>
              <w:spacing w:after="0" w:line="240" w:lineRule="auto"/>
              <w:jc w:val="center"/>
              <w:rPr>
                <w:rFonts w:eastAsia="Times New Roman"/>
                <w:b/>
                <w:sz w:val="24"/>
                <w:szCs w:val="24"/>
              </w:rPr>
            </w:pPr>
            <w:r w:rsidRPr="00577B50">
              <w:rPr>
                <w:rFonts w:eastAsia="Times New Roman"/>
                <w:b/>
                <w:sz w:val="24"/>
                <w:szCs w:val="24"/>
              </w:rPr>
              <w:t>100%</w:t>
            </w:r>
          </w:p>
        </w:tc>
      </w:tr>
    </w:tbl>
    <w:p w14:paraId="48B0491D" w14:textId="77777777" w:rsidR="00764F9E" w:rsidRPr="00577B50" w:rsidRDefault="00764F9E" w:rsidP="00764F9E">
      <w:pPr>
        <w:spacing w:after="0" w:line="240" w:lineRule="auto"/>
        <w:rPr>
          <w:sz w:val="24"/>
          <w:szCs w:val="24"/>
        </w:rPr>
      </w:pPr>
    </w:p>
    <w:p w14:paraId="2DF1B1D5" w14:textId="77777777" w:rsidR="00764F9E" w:rsidRPr="00577B50" w:rsidRDefault="00764F9E" w:rsidP="00764F9E">
      <w:pPr>
        <w:spacing w:after="0" w:line="240" w:lineRule="auto"/>
        <w:rPr>
          <w:sz w:val="24"/>
          <w:szCs w:val="24"/>
        </w:rPr>
      </w:pPr>
      <w:r w:rsidRPr="00577B50">
        <w:rPr>
          <w:sz w:val="24"/>
          <w:szCs w:val="24"/>
        </w:rPr>
        <w:br w:type="page"/>
      </w:r>
    </w:p>
    <w:tbl>
      <w:tblPr>
        <w:tblW w:w="10262" w:type="dxa"/>
        <w:tblInd w:w="392" w:type="dxa"/>
        <w:tblLook w:val="04A0" w:firstRow="1" w:lastRow="0" w:firstColumn="1" w:lastColumn="0" w:noHBand="0" w:noVBand="1"/>
      </w:tblPr>
      <w:tblGrid>
        <w:gridCol w:w="4464"/>
        <w:gridCol w:w="5798"/>
      </w:tblGrid>
      <w:tr w:rsidR="00764F9E" w:rsidRPr="00577B50" w14:paraId="7BE32D42" w14:textId="77777777" w:rsidTr="00E1357A">
        <w:tc>
          <w:tcPr>
            <w:tcW w:w="4254" w:type="dxa"/>
          </w:tcPr>
          <w:p w14:paraId="2C3FF91E" w14:textId="77777777" w:rsidR="00764F9E" w:rsidRPr="00577B50" w:rsidRDefault="00764F9E" w:rsidP="00764F9E">
            <w:pPr>
              <w:spacing w:after="0" w:line="240" w:lineRule="auto"/>
              <w:ind w:left="-142" w:hanging="361"/>
              <w:jc w:val="center"/>
              <w:rPr>
                <w:rFonts w:eastAsia="Times New Roman"/>
                <w:b/>
                <w:sz w:val="24"/>
                <w:szCs w:val="24"/>
              </w:rPr>
            </w:pPr>
            <w:r w:rsidRPr="00577B50">
              <w:rPr>
                <w:rFonts w:eastAsia="Times New Roman"/>
                <w:b/>
                <w:sz w:val="24"/>
                <w:szCs w:val="24"/>
              </w:rPr>
              <w:lastRenderedPageBreak/>
              <w:t>TRƯỜNG THCS ĐỨC GIANG</w:t>
            </w:r>
          </w:p>
          <w:p w14:paraId="2D44CB57" w14:textId="77777777" w:rsidR="00764F9E" w:rsidRPr="00577B50" w:rsidRDefault="00764F9E" w:rsidP="00764F9E">
            <w:pPr>
              <w:spacing w:after="0" w:line="240" w:lineRule="auto"/>
              <w:ind w:left="-142" w:firstLine="142"/>
              <w:jc w:val="center"/>
              <w:rPr>
                <w:rFonts w:eastAsia="Times New Roman"/>
                <w:b/>
                <w:sz w:val="24"/>
                <w:szCs w:val="24"/>
              </w:rPr>
            </w:pPr>
            <w:r w:rsidRPr="00577B50">
              <w:rPr>
                <w:rFonts w:eastAsia="Times New Roman"/>
                <w:b/>
                <w:sz w:val="24"/>
                <w:szCs w:val="24"/>
              </w:rPr>
              <w:t>Tổ khoa học xã hội</w:t>
            </w:r>
          </w:p>
          <w:p w14:paraId="4339A178" w14:textId="77777777" w:rsidR="00764F9E" w:rsidRPr="00577B50" w:rsidRDefault="00764F9E" w:rsidP="00764F9E">
            <w:pPr>
              <w:spacing w:after="0" w:line="240" w:lineRule="auto"/>
              <w:ind w:left="-142" w:firstLine="142"/>
              <w:jc w:val="center"/>
              <w:rPr>
                <w:rFonts w:eastAsia="Times New Roman"/>
                <w:b/>
                <w:sz w:val="24"/>
                <w:szCs w:val="24"/>
              </w:rPr>
            </w:pPr>
          </w:p>
        </w:tc>
        <w:tc>
          <w:tcPr>
            <w:tcW w:w="5526" w:type="dxa"/>
          </w:tcPr>
          <w:p w14:paraId="14F462C5" w14:textId="77777777" w:rsidR="00764F9E" w:rsidRPr="00577B50" w:rsidRDefault="00764F9E" w:rsidP="00764F9E">
            <w:pPr>
              <w:spacing w:after="0" w:line="240" w:lineRule="auto"/>
              <w:ind w:left="-142" w:firstLine="142"/>
              <w:jc w:val="center"/>
              <w:rPr>
                <w:rFonts w:eastAsia="Times New Roman"/>
                <w:b/>
                <w:sz w:val="24"/>
                <w:szCs w:val="24"/>
              </w:rPr>
            </w:pPr>
            <w:r w:rsidRPr="00577B50">
              <w:rPr>
                <w:rFonts w:eastAsia="Times New Roman"/>
                <w:b/>
                <w:sz w:val="24"/>
                <w:szCs w:val="24"/>
              </w:rPr>
              <w:t xml:space="preserve">ĐỀ KIỂM TRA GIỮA KÌ - HỌC KÌ II </w:t>
            </w:r>
          </w:p>
          <w:p w14:paraId="7E7DE1CD" w14:textId="77777777" w:rsidR="00764F9E" w:rsidRPr="00577B50" w:rsidRDefault="00764F9E" w:rsidP="00764F9E">
            <w:pPr>
              <w:spacing w:after="0" w:line="240" w:lineRule="auto"/>
              <w:ind w:left="-142" w:firstLine="142"/>
              <w:jc w:val="center"/>
              <w:rPr>
                <w:rFonts w:eastAsia="Times New Roman"/>
                <w:b/>
                <w:sz w:val="24"/>
                <w:szCs w:val="24"/>
              </w:rPr>
            </w:pPr>
            <w:r w:rsidRPr="00577B50">
              <w:rPr>
                <w:rFonts w:eastAsia="Times New Roman"/>
                <w:b/>
                <w:sz w:val="24"/>
                <w:szCs w:val="24"/>
              </w:rPr>
              <w:t xml:space="preserve">MÔN ĐỊA LÍ </w:t>
            </w:r>
            <w:r w:rsidRPr="00577B50">
              <w:rPr>
                <w:rFonts w:eastAsia="Times New Roman"/>
                <w:b/>
                <w:sz w:val="24"/>
                <w:szCs w:val="24"/>
                <w:lang w:val="vi-VN"/>
              </w:rPr>
              <w:t>9</w:t>
            </w:r>
          </w:p>
          <w:p w14:paraId="3E4C6531" w14:textId="77777777" w:rsidR="00764F9E" w:rsidRPr="00963746" w:rsidRDefault="00764F9E" w:rsidP="00764F9E">
            <w:pPr>
              <w:spacing w:after="0" w:line="240" w:lineRule="auto"/>
              <w:ind w:left="-142" w:firstLine="142"/>
              <w:jc w:val="center"/>
              <w:rPr>
                <w:rFonts w:eastAsia="Times New Roman"/>
                <w:sz w:val="24"/>
                <w:szCs w:val="24"/>
              </w:rPr>
            </w:pPr>
            <w:r w:rsidRPr="00963746">
              <w:rPr>
                <w:rFonts w:eastAsia="Times New Roman"/>
                <w:sz w:val="24"/>
                <w:szCs w:val="24"/>
              </w:rPr>
              <w:t xml:space="preserve"> Năm học </w:t>
            </w:r>
            <w:r w:rsidRPr="00963746">
              <w:rPr>
                <w:rFonts w:eastAsia="Times New Roman"/>
                <w:sz w:val="24"/>
                <w:szCs w:val="24"/>
                <w:lang w:val="vi-VN"/>
              </w:rPr>
              <w:t>20</w:t>
            </w:r>
            <w:r w:rsidRPr="00963746">
              <w:rPr>
                <w:rFonts w:eastAsia="Times New Roman"/>
                <w:sz w:val="24"/>
                <w:szCs w:val="24"/>
              </w:rPr>
              <w:t xml:space="preserve">21 </w:t>
            </w:r>
            <w:r w:rsidRPr="00963746">
              <w:rPr>
                <w:rFonts w:eastAsia="Times New Roman"/>
                <w:sz w:val="24"/>
                <w:szCs w:val="24"/>
                <w:lang w:val="vi-VN"/>
              </w:rPr>
              <w:t>– 20</w:t>
            </w:r>
            <w:r w:rsidRPr="00963746">
              <w:rPr>
                <w:rFonts w:eastAsia="Times New Roman"/>
                <w:sz w:val="24"/>
                <w:szCs w:val="24"/>
              </w:rPr>
              <w:t>22</w:t>
            </w:r>
          </w:p>
          <w:p w14:paraId="13D2DC0D" w14:textId="77777777" w:rsidR="00764F9E" w:rsidRPr="00963746" w:rsidRDefault="00764F9E" w:rsidP="00764F9E">
            <w:pPr>
              <w:spacing w:after="0" w:line="240" w:lineRule="auto"/>
              <w:ind w:left="-142" w:firstLine="142"/>
              <w:jc w:val="center"/>
              <w:rPr>
                <w:rFonts w:eastAsia="Times New Roman"/>
                <w:sz w:val="24"/>
                <w:szCs w:val="24"/>
                <w:u w:val="single"/>
              </w:rPr>
            </w:pPr>
            <w:r w:rsidRPr="00963746">
              <w:rPr>
                <w:rFonts w:eastAsia="Times New Roman"/>
                <w:sz w:val="24"/>
                <w:szCs w:val="24"/>
              </w:rPr>
              <w:t>Thời gian làm bài: 45 phút</w:t>
            </w:r>
          </w:p>
          <w:p w14:paraId="1B508AA2" w14:textId="77777777" w:rsidR="00764F9E" w:rsidRPr="00577B50" w:rsidRDefault="00764F9E" w:rsidP="00764F9E">
            <w:pPr>
              <w:spacing w:after="0" w:line="240" w:lineRule="auto"/>
              <w:ind w:left="-142" w:firstLine="142"/>
              <w:jc w:val="center"/>
              <w:rPr>
                <w:rFonts w:eastAsia="Times New Roman"/>
                <w:i/>
                <w:sz w:val="24"/>
                <w:szCs w:val="24"/>
                <w:lang w:val="vi-VN"/>
              </w:rPr>
            </w:pPr>
          </w:p>
        </w:tc>
      </w:tr>
    </w:tbl>
    <w:p w14:paraId="554C36F5" w14:textId="350CBB1E" w:rsidR="00764F9E" w:rsidRPr="00577B50" w:rsidRDefault="00764F9E" w:rsidP="00764F9E">
      <w:pPr>
        <w:autoSpaceDE w:val="0"/>
        <w:autoSpaceDN w:val="0"/>
        <w:adjustRightInd w:val="0"/>
        <w:spacing w:after="0" w:line="240" w:lineRule="auto"/>
        <w:jc w:val="both"/>
        <w:rPr>
          <w:rFonts w:eastAsiaTheme="minorHAnsi"/>
          <w:b/>
          <w:bCs/>
          <w:sz w:val="24"/>
          <w:szCs w:val="24"/>
        </w:rPr>
      </w:pPr>
      <w:r w:rsidRPr="00577B50">
        <w:rPr>
          <w:rFonts w:eastAsiaTheme="minorHAnsi"/>
          <w:b/>
          <w:bCs/>
          <w:sz w:val="24"/>
          <w:szCs w:val="24"/>
        </w:rPr>
        <w:t xml:space="preserve">Trắc nghiệm </w:t>
      </w:r>
      <w:r w:rsidR="00963746">
        <w:rPr>
          <w:rFonts w:eastAsiaTheme="minorHAnsi"/>
          <w:b/>
          <w:bCs/>
          <w:sz w:val="24"/>
          <w:szCs w:val="24"/>
        </w:rPr>
        <w:t>(</w:t>
      </w:r>
      <w:r w:rsidR="00945B9B">
        <w:rPr>
          <w:rFonts w:eastAsiaTheme="minorHAnsi"/>
          <w:b/>
          <w:bCs/>
          <w:sz w:val="24"/>
          <w:szCs w:val="24"/>
        </w:rPr>
        <w:t>3</w:t>
      </w:r>
      <w:r w:rsidR="00963746">
        <w:rPr>
          <w:rFonts w:eastAsiaTheme="minorHAnsi"/>
          <w:b/>
          <w:bCs/>
          <w:sz w:val="24"/>
          <w:szCs w:val="24"/>
        </w:rPr>
        <w:t>0 câu-10 điểm)</w:t>
      </w:r>
    </w:p>
    <w:p w14:paraId="67E54A1D" w14:textId="77777777" w:rsidR="00764F9E" w:rsidRPr="00963746" w:rsidRDefault="00764F9E" w:rsidP="00764F9E">
      <w:pPr>
        <w:autoSpaceDE w:val="0"/>
        <w:autoSpaceDN w:val="0"/>
        <w:adjustRightInd w:val="0"/>
        <w:spacing w:after="0" w:line="240" w:lineRule="auto"/>
        <w:jc w:val="both"/>
        <w:rPr>
          <w:rFonts w:eastAsiaTheme="minorHAnsi"/>
          <w:b/>
          <w:bCs/>
          <w:i/>
          <w:sz w:val="24"/>
          <w:szCs w:val="24"/>
        </w:rPr>
      </w:pPr>
      <w:r w:rsidRPr="00963746">
        <w:rPr>
          <w:rFonts w:eastAsiaTheme="minorHAnsi"/>
          <w:b/>
          <w:bCs/>
          <w:i/>
          <w:sz w:val="24"/>
          <w:szCs w:val="24"/>
        </w:rPr>
        <w:t>Chọn đáp án đúng nhất</w:t>
      </w:r>
    </w:p>
    <w:p w14:paraId="62593710"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w:t>
      </w:r>
      <w:r w:rsidRPr="00764F9E">
        <w:rPr>
          <w:rFonts w:eastAsia="Times New Roman"/>
          <w:bCs/>
          <w:sz w:val="24"/>
          <w:szCs w:val="24"/>
        </w:rPr>
        <w:t xml:space="preserve">. </w:t>
      </w:r>
      <w:r w:rsidRPr="00764F9E">
        <w:rPr>
          <w:rFonts w:eastAsia="Times New Roman"/>
          <w:sz w:val="24"/>
          <w:szCs w:val="24"/>
        </w:rPr>
        <w:t xml:space="preserve">Đông Nam Bộ KHÔNG giáp vùng kinh tế nào sau đây? </w:t>
      </w:r>
    </w:p>
    <w:p w14:paraId="13A25CAC"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Tây Nguyên</w:t>
      </w:r>
    </w:p>
    <w:p w14:paraId="56C9EFA0"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 xml:space="preserve">B. Bắc Trung Bộ </w:t>
      </w:r>
    </w:p>
    <w:p w14:paraId="1BFAAF5C"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Duyên hải Nam Trung bộ</w:t>
      </w:r>
    </w:p>
    <w:p w14:paraId="7B2614EA"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Đồng bằng sông Cửu Long.</w:t>
      </w:r>
    </w:p>
    <w:p w14:paraId="7EFD538F"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b/>
          <w:bCs/>
          <w:sz w:val="24"/>
          <w:szCs w:val="24"/>
        </w:rPr>
        <w:t>Câu 2</w:t>
      </w:r>
      <w:r w:rsidRPr="00764F9E">
        <w:rPr>
          <w:rFonts w:eastAsia="Times New Roman"/>
          <w:sz w:val="24"/>
          <w:szCs w:val="24"/>
        </w:rPr>
        <w:t xml:space="preserve">. Đặc điểm địa hình đặc trưng của Đông Nam Bộ là: </w:t>
      </w:r>
      <w:r w:rsidRPr="00764F9E">
        <w:rPr>
          <w:rFonts w:eastAsia="Times New Roman"/>
          <w:sz w:val="24"/>
          <w:szCs w:val="24"/>
        </w:rPr>
        <w:br/>
      </w:r>
      <w:r w:rsidRPr="00764F9E">
        <w:rPr>
          <w:rFonts w:eastAsia="Times New Roman"/>
          <w:caps/>
          <w:sz w:val="24"/>
          <w:szCs w:val="24"/>
        </w:rPr>
        <w:t xml:space="preserve">A. </w:t>
      </w:r>
      <w:r w:rsidRPr="00764F9E">
        <w:rPr>
          <w:rFonts w:eastAsia="Times New Roman"/>
          <w:sz w:val="24"/>
          <w:szCs w:val="24"/>
        </w:rPr>
        <w:t>dốc, bị cắt xẻ mạnh.</w:t>
      </w:r>
    </w:p>
    <w:p w14:paraId="577B8D35" w14:textId="77777777" w:rsidR="00764F9E" w:rsidRPr="00764F9E" w:rsidRDefault="00764F9E" w:rsidP="00764F9E">
      <w:pPr>
        <w:shd w:val="clear" w:color="auto" w:fill="FFFFFF"/>
        <w:spacing w:after="0" w:line="240" w:lineRule="auto"/>
        <w:rPr>
          <w:rFonts w:eastAsia="Times New Roman"/>
          <w:color w:val="FF0000"/>
          <w:sz w:val="24"/>
          <w:szCs w:val="24"/>
        </w:rPr>
      </w:pPr>
      <w:r w:rsidRPr="00764F9E">
        <w:rPr>
          <w:rFonts w:eastAsia="Times New Roman"/>
          <w:caps/>
          <w:color w:val="FF0000"/>
          <w:sz w:val="24"/>
          <w:szCs w:val="24"/>
        </w:rPr>
        <w:t xml:space="preserve">B. </w:t>
      </w:r>
      <w:r w:rsidRPr="00764F9E">
        <w:rPr>
          <w:rFonts w:eastAsia="Times New Roman"/>
          <w:color w:val="FF0000"/>
          <w:sz w:val="24"/>
          <w:szCs w:val="24"/>
        </w:rPr>
        <w:t>thoải, khá bằng phẳng.</w:t>
      </w:r>
    </w:p>
    <w:p w14:paraId="39E518A0"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C. </w:t>
      </w:r>
      <w:r w:rsidRPr="00764F9E">
        <w:rPr>
          <w:rFonts w:eastAsia="Times New Roman"/>
          <w:sz w:val="24"/>
          <w:szCs w:val="24"/>
        </w:rPr>
        <w:t>thấp trũng, chia cắt mạnh.</w:t>
      </w:r>
    </w:p>
    <w:p w14:paraId="24EE7AF5"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D. </w:t>
      </w:r>
      <w:r w:rsidRPr="00764F9E">
        <w:rPr>
          <w:rFonts w:eastAsia="Times New Roman"/>
          <w:sz w:val="24"/>
          <w:szCs w:val="24"/>
        </w:rPr>
        <w:t>cao đồ sộ, độ dốc lớn</w:t>
      </w:r>
    </w:p>
    <w:p w14:paraId="6BEFD1C2"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b/>
          <w:bCs/>
          <w:sz w:val="24"/>
          <w:szCs w:val="24"/>
        </w:rPr>
        <w:t>Câu 3</w:t>
      </w:r>
      <w:r w:rsidRPr="00764F9E">
        <w:rPr>
          <w:rFonts w:eastAsia="Times New Roman"/>
          <w:bCs/>
          <w:sz w:val="24"/>
          <w:szCs w:val="24"/>
        </w:rPr>
        <w:t>.</w:t>
      </w:r>
      <w:r w:rsidRPr="00764F9E">
        <w:rPr>
          <w:rFonts w:eastAsia="Times New Roman"/>
          <w:sz w:val="24"/>
          <w:szCs w:val="24"/>
        </w:rPr>
        <w:t xml:space="preserve"> Đặc điểm khí hậu nổi bật của vùng Đông Nam Bộ là </w:t>
      </w:r>
    </w:p>
    <w:p w14:paraId="6A4EE7A0"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sz w:val="24"/>
          <w:szCs w:val="24"/>
        </w:rPr>
        <w:t>A. nhiệt đới ẩm gió mùa.</w:t>
      </w:r>
    </w:p>
    <w:p w14:paraId="7018D18B" w14:textId="77777777" w:rsidR="00764F9E" w:rsidRPr="00764F9E" w:rsidRDefault="00764F9E" w:rsidP="00764F9E">
      <w:pPr>
        <w:shd w:val="clear" w:color="auto" w:fill="FFFFFF"/>
        <w:spacing w:after="0" w:line="240" w:lineRule="auto"/>
        <w:rPr>
          <w:rFonts w:eastAsia="Times New Roman"/>
          <w:color w:val="000000" w:themeColor="text1"/>
          <w:sz w:val="24"/>
          <w:szCs w:val="24"/>
        </w:rPr>
      </w:pPr>
      <w:r w:rsidRPr="00764F9E">
        <w:rPr>
          <w:rFonts w:eastAsia="Times New Roman"/>
          <w:caps/>
          <w:color w:val="000000" w:themeColor="text1"/>
          <w:sz w:val="24"/>
          <w:szCs w:val="24"/>
        </w:rPr>
        <w:t xml:space="preserve">B. </w:t>
      </w:r>
      <w:r w:rsidRPr="00764F9E">
        <w:rPr>
          <w:rFonts w:eastAsia="Times New Roman"/>
          <w:color w:val="000000" w:themeColor="text1"/>
          <w:sz w:val="24"/>
          <w:szCs w:val="24"/>
        </w:rPr>
        <w:t>cận nhiệt đới gió mùa.</w:t>
      </w:r>
    </w:p>
    <w:p w14:paraId="032BBB55" w14:textId="77777777" w:rsidR="00764F9E" w:rsidRPr="00764F9E" w:rsidRDefault="00764F9E" w:rsidP="00764F9E">
      <w:pPr>
        <w:shd w:val="clear" w:color="auto" w:fill="FFFFFF"/>
        <w:spacing w:after="0" w:line="240" w:lineRule="auto"/>
        <w:rPr>
          <w:rFonts w:eastAsia="Times New Roman"/>
          <w:color w:val="FF0000"/>
          <w:sz w:val="24"/>
          <w:szCs w:val="24"/>
        </w:rPr>
      </w:pPr>
      <w:r w:rsidRPr="00764F9E">
        <w:rPr>
          <w:rFonts w:eastAsia="Times New Roman"/>
          <w:caps/>
          <w:color w:val="FF0000"/>
          <w:sz w:val="24"/>
          <w:szCs w:val="24"/>
        </w:rPr>
        <w:t xml:space="preserve">C. </w:t>
      </w:r>
      <w:r w:rsidRPr="00764F9E">
        <w:rPr>
          <w:rFonts w:eastAsia="Times New Roman"/>
          <w:color w:val="FF0000"/>
          <w:sz w:val="24"/>
          <w:szCs w:val="24"/>
        </w:rPr>
        <w:t>cận xích đạo nóng ẩm.</w:t>
      </w:r>
    </w:p>
    <w:p w14:paraId="3FBE6CD8"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D. </w:t>
      </w:r>
      <w:r w:rsidRPr="00764F9E">
        <w:rPr>
          <w:rFonts w:eastAsia="Times New Roman"/>
          <w:sz w:val="24"/>
          <w:szCs w:val="24"/>
        </w:rPr>
        <w:t>ôn đới lục địa.</w:t>
      </w:r>
    </w:p>
    <w:p w14:paraId="07626075"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4</w:t>
      </w:r>
      <w:r w:rsidRPr="00764F9E">
        <w:rPr>
          <w:rFonts w:eastAsia="Times New Roman"/>
          <w:bCs/>
          <w:sz w:val="24"/>
          <w:szCs w:val="24"/>
        </w:rPr>
        <w:t>.</w:t>
      </w:r>
      <w:r w:rsidRPr="00764F9E">
        <w:rPr>
          <w:rFonts w:eastAsia="Times New Roman"/>
          <w:sz w:val="24"/>
          <w:szCs w:val="24"/>
        </w:rPr>
        <w:t xml:space="preserve"> Hai loại đất chiếm diện tích lớn nhất ở Đông Nam Bộ là:</w:t>
      </w:r>
    </w:p>
    <w:p w14:paraId="641B25A5"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Đất xám và đất phù sa</w:t>
      </w:r>
    </w:p>
    <w:p w14:paraId="00800D2D"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Đất badan và đất feralit</w:t>
      </w:r>
    </w:p>
    <w:p w14:paraId="4B862FD8"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Đất phù sa và đất feralit</w:t>
      </w:r>
    </w:p>
    <w:p w14:paraId="75E649A8"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D. Đất badan và đất xám</w:t>
      </w:r>
    </w:p>
    <w:p w14:paraId="1EA4B5AF"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b/>
          <w:bCs/>
          <w:sz w:val="24"/>
          <w:szCs w:val="24"/>
        </w:rPr>
        <w:t>Câu 5</w:t>
      </w:r>
      <w:r w:rsidRPr="00764F9E">
        <w:rPr>
          <w:rFonts w:eastAsia="Times New Roman"/>
          <w:bCs/>
          <w:sz w:val="24"/>
          <w:szCs w:val="24"/>
        </w:rPr>
        <w:t>.</w:t>
      </w:r>
      <w:r w:rsidRPr="00764F9E">
        <w:rPr>
          <w:rFonts w:eastAsia="Times New Roman"/>
          <w:sz w:val="24"/>
          <w:szCs w:val="24"/>
        </w:rPr>
        <w:t xml:space="preserve"> Đặc điểm dân cư KHÔNG ĐÚNG với vùng Đông Nam Bộ là </w:t>
      </w:r>
      <w:r w:rsidRPr="00764F9E">
        <w:rPr>
          <w:rFonts w:eastAsia="Times New Roman"/>
          <w:sz w:val="24"/>
          <w:szCs w:val="24"/>
        </w:rPr>
        <w:br/>
      </w:r>
      <w:r w:rsidRPr="00764F9E">
        <w:rPr>
          <w:rFonts w:eastAsia="Times New Roman"/>
          <w:caps/>
          <w:sz w:val="24"/>
          <w:szCs w:val="24"/>
        </w:rPr>
        <w:t xml:space="preserve">A. </w:t>
      </w:r>
      <w:r w:rsidRPr="00764F9E">
        <w:rPr>
          <w:rFonts w:eastAsia="Times New Roman"/>
          <w:sz w:val="24"/>
          <w:szCs w:val="24"/>
        </w:rPr>
        <w:t>là vùng đông dân.</w:t>
      </w:r>
    </w:p>
    <w:p w14:paraId="2FDAB399" w14:textId="77777777" w:rsidR="00764F9E" w:rsidRPr="00764F9E" w:rsidRDefault="00764F9E" w:rsidP="00764F9E">
      <w:pPr>
        <w:shd w:val="clear" w:color="auto" w:fill="FFFFFF"/>
        <w:spacing w:after="0" w:line="240" w:lineRule="auto"/>
        <w:rPr>
          <w:rFonts w:eastAsia="Times New Roman"/>
          <w:color w:val="FF0000"/>
          <w:sz w:val="24"/>
          <w:szCs w:val="24"/>
        </w:rPr>
      </w:pPr>
      <w:r w:rsidRPr="00764F9E">
        <w:rPr>
          <w:rFonts w:eastAsia="Times New Roman"/>
          <w:caps/>
          <w:color w:val="FF0000"/>
          <w:sz w:val="24"/>
          <w:szCs w:val="24"/>
        </w:rPr>
        <w:t xml:space="preserve">B. </w:t>
      </w:r>
      <w:r w:rsidRPr="00764F9E">
        <w:rPr>
          <w:rFonts w:eastAsia="Times New Roman"/>
          <w:color w:val="FF0000"/>
          <w:sz w:val="24"/>
          <w:szCs w:val="24"/>
        </w:rPr>
        <w:t>mật độ dân số cao nhất cả nước.</w:t>
      </w:r>
    </w:p>
    <w:p w14:paraId="7428B0D2"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C. </w:t>
      </w:r>
      <w:r w:rsidRPr="00764F9E">
        <w:rPr>
          <w:rFonts w:eastAsia="Times New Roman"/>
          <w:sz w:val="24"/>
          <w:szCs w:val="24"/>
        </w:rPr>
        <w:t>người dân năng động, sáng tạo.</w:t>
      </w:r>
    </w:p>
    <w:p w14:paraId="581469FD"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D. </w:t>
      </w:r>
      <w:r w:rsidRPr="00764F9E">
        <w:rPr>
          <w:rFonts w:eastAsia="Times New Roman"/>
          <w:sz w:val="24"/>
          <w:szCs w:val="24"/>
        </w:rPr>
        <w:t>có nhiều di tích lịch sử, văn hóa</w:t>
      </w:r>
    </w:p>
    <w:p w14:paraId="2232F8F0"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6.</w:t>
      </w:r>
      <w:r w:rsidRPr="00764F9E">
        <w:rPr>
          <w:rFonts w:eastAsia="Times New Roman"/>
          <w:sz w:val="24"/>
          <w:szCs w:val="24"/>
        </w:rPr>
        <w:t> Các ngành công nghiệp hiện đại đã hình thành và phát triển ở Đông Nam Bộ là:</w:t>
      </w:r>
    </w:p>
    <w:p w14:paraId="1884C37D"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Dệt-may, da-giầy, gốm sứ.</w:t>
      </w:r>
    </w:p>
    <w:p w14:paraId="384C640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Dầu khí, phân bón, năng lượng.</w:t>
      </w:r>
    </w:p>
    <w:p w14:paraId="65A57325"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Chế biến lương thực- thực phẩm, cơ khí.</w:t>
      </w:r>
    </w:p>
    <w:p w14:paraId="173F4B27"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D. Dầu khí, điện tử, công nghệ cao.</w:t>
      </w:r>
    </w:p>
    <w:p w14:paraId="7232E28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7</w:t>
      </w:r>
      <w:r w:rsidRPr="00764F9E">
        <w:rPr>
          <w:rFonts w:eastAsia="Times New Roman"/>
          <w:bCs/>
          <w:sz w:val="24"/>
          <w:szCs w:val="24"/>
        </w:rPr>
        <w:t>. </w:t>
      </w:r>
      <w:r w:rsidRPr="00764F9E">
        <w:rPr>
          <w:rFonts w:eastAsia="Times New Roman"/>
          <w:sz w:val="24"/>
          <w:szCs w:val="24"/>
        </w:rPr>
        <w:t>Cây công nghiệp lâu năm được trồng nhiều nhất ở Đông Nam Bộ là:</w:t>
      </w:r>
    </w:p>
    <w:p w14:paraId="2529E45C"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Điều</w:t>
      </w:r>
    </w:p>
    <w:p w14:paraId="532A6C9F"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Cà phê</w:t>
      </w:r>
    </w:p>
    <w:p w14:paraId="1D95E961"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C. Cao su</w:t>
      </w:r>
    </w:p>
    <w:p w14:paraId="1B26EB0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Hồ tiêu</w:t>
      </w:r>
    </w:p>
    <w:p w14:paraId="3F126B1E"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8</w:t>
      </w:r>
      <w:r w:rsidRPr="00764F9E">
        <w:rPr>
          <w:rFonts w:eastAsia="Times New Roman"/>
          <w:bCs/>
          <w:sz w:val="24"/>
          <w:szCs w:val="24"/>
        </w:rPr>
        <w:t xml:space="preserve">. </w:t>
      </w:r>
      <w:r w:rsidRPr="00764F9E">
        <w:rPr>
          <w:rFonts w:eastAsia="Times New Roman"/>
          <w:sz w:val="24"/>
          <w:szCs w:val="24"/>
        </w:rPr>
        <w:t>Trung tâm du lịch lớn nhất của Đông Nam Bộ và cả nước là:</w:t>
      </w:r>
    </w:p>
    <w:p w14:paraId="40A42B00"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Vũng Tàu</w:t>
      </w:r>
    </w:p>
    <w:p w14:paraId="75127551"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B. TP Hồ Chí Minh</w:t>
      </w:r>
    </w:p>
    <w:p w14:paraId="602B87D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Đà Lạt</w:t>
      </w:r>
    </w:p>
    <w:p w14:paraId="0107B7E6"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Nha Trang</w:t>
      </w:r>
    </w:p>
    <w:p w14:paraId="2026B624"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9.</w:t>
      </w:r>
      <w:r w:rsidRPr="00764F9E">
        <w:rPr>
          <w:rFonts w:eastAsia="Times New Roman"/>
          <w:bCs/>
          <w:sz w:val="24"/>
          <w:szCs w:val="24"/>
        </w:rPr>
        <w:t xml:space="preserve"> </w:t>
      </w:r>
      <w:r w:rsidRPr="00764F9E">
        <w:rPr>
          <w:rFonts w:eastAsia="Times New Roman"/>
          <w:sz w:val="24"/>
          <w:szCs w:val="24"/>
        </w:rPr>
        <w:t>Đầu mối giao thông vận tải hàng đầu của Đông Nam Bộ và cả nước là:</w:t>
      </w:r>
    </w:p>
    <w:p w14:paraId="082656C7"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Vũng Tàu</w:t>
      </w:r>
    </w:p>
    <w:p w14:paraId="41DBCB26"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B. TP Hồ Chí Minh</w:t>
      </w:r>
    </w:p>
    <w:p w14:paraId="280D5180"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Đà Lạt</w:t>
      </w:r>
    </w:p>
    <w:p w14:paraId="21FC71D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Nha Trang</w:t>
      </w:r>
    </w:p>
    <w:p w14:paraId="6CA7425A"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10.</w:t>
      </w:r>
      <w:r w:rsidRPr="00764F9E">
        <w:rPr>
          <w:rFonts w:eastAsia="Times New Roman"/>
          <w:bCs/>
          <w:sz w:val="24"/>
          <w:szCs w:val="24"/>
        </w:rPr>
        <w:t> </w:t>
      </w:r>
      <w:r w:rsidRPr="00764F9E">
        <w:rPr>
          <w:rFonts w:eastAsia="Times New Roman"/>
          <w:sz w:val="24"/>
          <w:szCs w:val="24"/>
        </w:rPr>
        <w:t>Mặt hàng KHÔNG PHẢI là sản phẩm xuất khẩu hàng đầu của Đông Nam Bộ là:</w:t>
      </w:r>
    </w:p>
    <w:p w14:paraId="67A9785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Dầu thô</w:t>
      </w:r>
    </w:p>
    <w:p w14:paraId="6B79C4E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Thực phẩm chế biến</w:t>
      </w:r>
    </w:p>
    <w:p w14:paraId="39845120"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C. Than đá</w:t>
      </w:r>
    </w:p>
    <w:p w14:paraId="242905E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lastRenderedPageBreak/>
        <w:t>D. Hàng nông sản</w:t>
      </w:r>
    </w:p>
    <w:p w14:paraId="54D346A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11</w:t>
      </w:r>
      <w:r w:rsidRPr="00764F9E">
        <w:rPr>
          <w:rFonts w:eastAsia="Times New Roman"/>
          <w:bCs/>
          <w:sz w:val="24"/>
          <w:szCs w:val="24"/>
        </w:rPr>
        <w:t>. </w:t>
      </w:r>
      <w:r w:rsidRPr="00764F9E">
        <w:rPr>
          <w:rFonts w:eastAsia="Times New Roman"/>
          <w:sz w:val="24"/>
          <w:szCs w:val="24"/>
        </w:rPr>
        <w:t>Đặc điểm nổi bật về vị trí của Đồng bằng Sông Cửu Long là:</w:t>
      </w:r>
    </w:p>
    <w:p w14:paraId="484969AD"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Toàn bộ diện tích là đồng bằng.</w:t>
      </w:r>
    </w:p>
    <w:p w14:paraId="4367EDDC"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Hai mặt giáp biển.</w:t>
      </w:r>
    </w:p>
    <w:p w14:paraId="051CECDD"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C. Nằm ở cực Nam tổ quốc.</w:t>
      </w:r>
    </w:p>
    <w:p w14:paraId="41B788E4"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Rộng lớn nhất cả nước.</w:t>
      </w:r>
    </w:p>
    <w:p w14:paraId="390B6BEB"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imes New Roman"/>
          <w:b/>
          <w:bCs/>
          <w:sz w:val="24"/>
          <w:szCs w:val="24"/>
        </w:rPr>
        <w:t>Câu 12</w:t>
      </w:r>
      <w:r w:rsidRPr="00764F9E">
        <w:rPr>
          <w:rFonts w:eastAsia="Times New Roman"/>
          <w:bCs/>
          <w:sz w:val="24"/>
          <w:szCs w:val="24"/>
        </w:rPr>
        <w:t>.</w:t>
      </w:r>
      <w:r w:rsidRPr="00764F9E">
        <w:rPr>
          <w:rFonts w:eastAsia="Times New Roman"/>
          <w:sz w:val="24"/>
          <w:szCs w:val="24"/>
        </w:rPr>
        <w:t xml:space="preserve"> </w:t>
      </w:r>
      <w:r w:rsidRPr="00764F9E">
        <w:rPr>
          <w:rFonts w:eastAsiaTheme="minorHAnsi"/>
          <w:sz w:val="24"/>
          <w:szCs w:val="24"/>
          <w:lang w:val="vi-VN"/>
        </w:rPr>
        <w:t xml:space="preserve">Đặc điểm nào sau đây </w:t>
      </w:r>
      <w:r w:rsidRPr="00764F9E">
        <w:rPr>
          <w:rFonts w:eastAsiaTheme="minorHAnsi"/>
          <w:bCs/>
          <w:sz w:val="24"/>
          <w:szCs w:val="24"/>
        </w:rPr>
        <w:t xml:space="preserve">KHÔNG ĐÚNG </w:t>
      </w:r>
      <w:r w:rsidRPr="00764F9E">
        <w:rPr>
          <w:rFonts w:eastAsiaTheme="minorHAnsi"/>
          <w:sz w:val="24"/>
          <w:szCs w:val="24"/>
          <w:lang w:val="vi-VN"/>
        </w:rPr>
        <w:t xml:space="preserve">với vị trí địa li, giới hạn lãnh thổ vùng </w:t>
      </w:r>
      <w:r w:rsidR="00577B50">
        <w:rPr>
          <w:rFonts w:eastAsiaTheme="minorHAnsi"/>
          <w:sz w:val="24"/>
          <w:szCs w:val="24"/>
        </w:rPr>
        <w:t>đồng bằng sông Cửu Long</w:t>
      </w:r>
      <w:r w:rsidRPr="00764F9E">
        <w:rPr>
          <w:rFonts w:eastAsiaTheme="minorHAnsi"/>
          <w:sz w:val="24"/>
          <w:szCs w:val="24"/>
          <w:lang w:val="vi-VN"/>
        </w:rPr>
        <w:t>?</w:t>
      </w:r>
    </w:p>
    <w:tbl>
      <w:tblPr>
        <w:tblW w:w="9498" w:type="dxa"/>
        <w:tblInd w:w="-142" w:type="dxa"/>
        <w:tblLayout w:type="fixed"/>
        <w:tblLook w:val="0000" w:firstRow="0" w:lastRow="0" w:firstColumn="0" w:lastColumn="0" w:noHBand="0" w:noVBand="0"/>
      </w:tblPr>
      <w:tblGrid>
        <w:gridCol w:w="9498"/>
      </w:tblGrid>
      <w:tr w:rsidR="00764F9E" w:rsidRPr="00577B50" w14:paraId="2ADBFB3B" w14:textId="77777777" w:rsidTr="00E1357A">
        <w:trPr>
          <w:trHeight w:val="1"/>
        </w:trPr>
        <w:tc>
          <w:tcPr>
            <w:tcW w:w="9498" w:type="dxa"/>
            <w:tcBorders>
              <w:top w:val="nil"/>
              <w:left w:val="nil"/>
              <w:bottom w:val="nil"/>
              <w:right w:val="nil"/>
            </w:tcBorders>
            <w:shd w:val="clear" w:color="000000" w:fill="FFFFFF"/>
            <w:vAlign w:val="center"/>
          </w:tcPr>
          <w:p w14:paraId="0637EF17"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A. </w:t>
            </w:r>
            <w:r w:rsidRPr="00764F9E">
              <w:rPr>
                <w:rFonts w:eastAsiaTheme="minorHAnsi"/>
                <w:sz w:val="24"/>
                <w:szCs w:val="24"/>
                <w:lang w:val="vi-VN"/>
              </w:rPr>
              <w:t>Bao gồm 13 tỉnh/thành phố trực thuộc Trung ương.</w:t>
            </w:r>
          </w:p>
        </w:tc>
      </w:tr>
      <w:tr w:rsidR="00764F9E" w:rsidRPr="00577B50" w14:paraId="7BF8699C" w14:textId="77777777" w:rsidTr="00E1357A">
        <w:trPr>
          <w:trHeight w:val="1"/>
        </w:trPr>
        <w:tc>
          <w:tcPr>
            <w:tcW w:w="9498" w:type="dxa"/>
            <w:tcBorders>
              <w:top w:val="nil"/>
              <w:left w:val="nil"/>
              <w:bottom w:val="nil"/>
              <w:right w:val="nil"/>
            </w:tcBorders>
            <w:shd w:val="clear" w:color="000000" w:fill="FFFFFF"/>
            <w:vAlign w:val="center"/>
          </w:tcPr>
          <w:p w14:paraId="5441D0E9"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B. </w:t>
            </w:r>
            <w:r w:rsidRPr="00764F9E">
              <w:rPr>
                <w:rFonts w:eastAsiaTheme="minorHAnsi"/>
                <w:sz w:val="24"/>
                <w:szCs w:val="24"/>
                <w:lang w:val="vi-VN"/>
              </w:rPr>
              <w:t>Là đồng bằng châu thổ lớn nhất nước ta.</w:t>
            </w:r>
          </w:p>
        </w:tc>
      </w:tr>
      <w:tr w:rsidR="00764F9E" w:rsidRPr="00577B50" w14:paraId="70431366" w14:textId="77777777" w:rsidTr="00E1357A">
        <w:trPr>
          <w:trHeight w:val="1"/>
        </w:trPr>
        <w:tc>
          <w:tcPr>
            <w:tcW w:w="9498" w:type="dxa"/>
            <w:tcBorders>
              <w:top w:val="nil"/>
              <w:left w:val="nil"/>
              <w:bottom w:val="nil"/>
              <w:right w:val="nil"/>
            </w:tcBorders>
            <w:shd w:val="clear" w:color="000000" w:fill="FFFFFF"/>
            <w:vAlign w:val="center"/>
          </w:tcPr>
          <w:p w14:paraId="03F88641"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C. </w:t>
            </w:r>
            <w:r w:rsidRPr="00764F9E">
              <w:rPr>
                <w:rFonts w:eastAsiaTheme="minorHAnsi"/>
                <w:sz w:val="24"/>
                <w:szCs w:val="24"/>
                <w:lang w:val="vi-VN"/>
              </w:rPr>
              <w:t>Tiếp giáp với  Biển Đông ở phía Đông Nam và vịnh Thái Lan ở phía Tây Nam.</w:t>
            </w:r>
          </w:p>
        </w:tc>
      </w:tr>
      <w:tr w:rsidR="00577B50" w:rsidRPr="00577B50" w14:paraId="7ABC6A23" w14:textId="77777777" w:rsidTr="00E1357A">
        <w:trPr>
          <w:trHeight w:val="455"/>
        </w:trPr>
        <w:tc>
          <w:tcPr>
            <w:tcW w:w="9498" w:type="dxa"/>
            <w:tcBorders>
              <w:top w:val="nil"/>
              <w:left w:val="nil"/>
              <w:bottom w:val="nil"/>
              <w:right w:val="nil"/>
            </w:tcBorders>
            <w:shd w:val="clear" w:color="000000" w:fill="FFFFFF"/>
            <w:vAlign w:val="center"/>
          </w:tcPr>
          <w:p w14:paraId="584C1B33" w14:textId="77777777" w:rsidR="00764F9E" w:rsidRPr="00764F9E" w:rsidRDefault="00764F9E" w:rsidP="00764F9E">
            <w:pPr>
              <w:autoSpaceDE w:val="0"/>
              <w:autoSpaceDN w:val="0"/>
              <w:adjustRightInd w:val="0"/>
              <w:spacing w:after="0" w:line="240" w:lineRule="auto"/>
              <w:jc w:val="both"/>
              <w:rPr>
                <w:rFonts w:eastAsiaTheme="minorHAnsi"/>
                <w:color w:val="FF0000"/>
                <w:sz w:val="24"/>
                <w:szCs w:val="24"/>
                <w:lang w:val="vi-VN"/>
              </w:rPr>
            </w:pPr>
            <w:r w:rsidRPr="00764F9E">
              <w:rPr>
                <w:rFonts w:eastAsiaTheme="minorHAnsi"/>
                <w:bCs/>
                <w:color w:val="FF0000"/>
                <w:sz w:val="24"/>
                <w:szCs w:val="24"/>
                <w:lang w:val="vi-VN"/>
              </w:rPr>
              <w:t xml:space="preserve">D. </w:t>
            </w:r>
            <w:r w:rsidRPr="00764F9E">
              <w:rPr>
                <w:rFonts w:eastAsiaTheme="minorHAnsi"/>
                <w:color w:val="FF0000"/>
                <w:sz w:val="24"/>
                <w:szCs w:val="24"/>
                <w:lang w:val="vi-VN"/>
              </w:rPr>
              <w:t>Tiếp giáp với Cam - pu - chia và Lào ở phía bắc.</w:t>
            </w:r>
          </w:p>
        </w:tc>
      </w:tr>
    </w:tbl>
    <w:p w14:paraId="2940AF29" w14:textId="77777777" w:rsidR="00764F9E" w:rsidRPr="00764F9E" w:rsidRDefault="00764F9E" w:rsidP="00764F9E">
      <w:pPr>
        <w:spacing w:after="0" w:line="240" w:lineRule="auto"/>
        <w:ind w:right="48"/>
        <w:jc w:val="both"/>
        <w:rPr>
          <w:rFonts w:eastAsia="Times New Roman"/>
          <w:sz w:val="24"/>
          <w:szCs w:val="24"/>
        </w:rPr>
      </w:pPr>
      <w:r w:rsidRPr="00764F9E">
        <w:rPr>
          <w:rFonts w:eastAsia="Times New Roman"/>
          <w:b/>
          <w:bCs/>
          <w:sz w:val="24"/>
          <w:szCs w:val="24"/>
        </w:rPr>
        <w:t>Câu 13.</w:t>
      </w:r>
      <w:r w:rsidRPr="00764F9E">
        <w:rPr>
          <w:rFonts w:eastAsia="Times New Roman"/>
          <w:bCs/>
          <w:sz w:val="24"/>
          <w:szCs w:val="24"/>
        </w:rPr>
        <w:t xml:space="preserve"> </w:t>
      </w:r>
      <w:r w:rsidRPr="00764F9E">
        <w:rPr>
          <w:rFonts w:eastAsia="Times New Roman"/>
          <w:sz w:val="24"/>
          <w:szCs w:val="24"/>
        </w:rPr>
        <w:t>Vào mùa khô, khó khăn lớn nhất đối với nông nghiệp ở Đồng bằng sông Cửu Long là:</w:t>
      </w:r>
    </w:p>
    <w:p w14:paraId="318C87D8" w14:textId="77777777" w:rsidR="00764F9E" w:rsidRPr="00764F9E" w:rsidRDefault="00764F9E" w:rsidP="00764F9E">
      <w:pPr>
        <w:spacing w:after="0" w:line="240" w:lineRule="auto"/>
        <w:ind w:right="48"/>
        <w:jc w:val="both"/>
        <w:rPr>
          <w:rFonts w:eastAsia="Times New Roman"/>
          <w:sz w:val="24"/>
          <w:szCs w:val="24"/>
        </w:rPr>
      </w:pPr>
      <w:r w:rsidRPr="00764F9E">
        <w:rPr>
          <w:rFonts w:eastAsia="Times New Roman"/>
          <w:sz w:val="24"/>
          <w:szCs w:val="24"/>
        </w:rPr>
        <w:t>A. Xâm nhập mặn</w:t>
      </w:r>
    </w:p>
    <w:p w14:paraId="77443C09" w14:textId="77777777" w:rsidR="00764F9E" w:rsidRPr="00764F9E" w:rsidRDefault="00764F9E" w:rsidP="00764F9E">
      <w:pPr>
        <w:spacing w:after="0" w:line="240" w:lineRule="auto"/>
        <w:ind w:right="48"/>
        <w:jc w:val="both"/>
        <w:rPr>
          <w:rFonts w:eastAsia="Times New Roman"/>
          <w:sz w:val="24"/>
          <w:szCs w:val="24"/>
        </w:rPr>
      </w:pPr>
      <w:r w:rsidRPr="00764F9E">
        <w:rPr>
          <w:rFonts w:eastAsia="Times New Roman"/>
          <w:sz w:val="24"/>
          <w:szCs w:val="24"/>
        </w:rPr>
        <w:t>B. Cháy rừng</w:t>
      </w:r>
    </w:p>
    <w:p w14:paraId="0FC02BEB" w14:textId="77777777" w:rsidR="00764F9E" w:rsidRPr="00764F9E" w:rsidRDefault="00764F9E" w:rsidP="00764F9E">
      <w:pPr>
        <w:spacing w:after="0" w:line="240" w:lineRule="auto"/>
        <w:ind w:right="48"/>
        <w:jc w:val="both"/>
        <w:rPr>
          <w:rFonts w:eastAsia="Times New Roman"/>
          <w:sz w:val="24"/>
          <w:szCs w:val="24"/>
        </w:rPr>
      </w:pPr>
      <w:r w:rsidRPr="00764F9E">
        <w:rPr>
          <w:rFonts w:eastAsia="Times New Roman"/>
          <w:sz w:val="24"/>
          <w:szCs w:val="24"/>
        </w:rPr>
        <w:t>C. Triều cường</w:t>
      </w:r>
    </w:p>
    <w:p w14:paraId="5A619995" w14:textId="77777777" w:rsidR="00764F9E" w:rsidRPr="00764F9E" w:rsidRDefault="00764F9E" w:rsidP="00764F9E">
      <w:pPr>
        <w:spacing w:after="0" w:line="240" w:lineRule="auto"/>
        <w:ind w:right="48"/>
        <w:jc w:val="both"/>
        <w:rPr>
          <w:rFonts w:eastAsia="Times New Roman"/>
          <w:color w:val="FF0000"/>
          <w:sz w:val="24"/>
          <w:szCs w:val="24"/>
        </w:rPr>
      </w:pPr>
      <w:r w:rsidRPr="00764F9E">
        <w:rPr>
          <w:rFonts w:eastAsia="Times New Roman"/>
          <w:color w:val="FF0000"/>
          <w:sz w:val="24"/>
          <w:szCs w:val="24"/>
        </w:rPr>
        <w:t>D. Thiếu nước ngọt</w:t>
      </w:r>
    </w:p>
    <w:p w14:paraId="6D4DC058"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14.</w:t>
      </w:r>
      <w:r w:rsidRPr="00764F9E">
        <w:rPr>
          <w:rFonts w:eastAsia="Times New Roman"/>
          <w:sz w:val="24"/>
          <w:szCs w:val="24"/>
        </w:rPr>
        <w:t xml:space="preserve"> Đặc điểm nào sau đây thể hiện ngành kinh tế thế mạnh của vùng Đồng bằng sông Cửu Long? </w:t>
      </w:r>
    </w:p>
    <w:p w14:paraId="5AD8DA4A"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Vùng trọng điểm cây công nghiệp lớn nhất cả nước.</w:t>
      </w:r>
    </w:p>
    <w:p w14:paraId="4C3B3F7E"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B. Vùng trọng điểm lúa lớn nhất cả nước.</w:t>
      </w:r>
    </w:p>
    <w:p w14:paraId="17FFB338"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Vùng trọng điểm chăn nuôi gia súc lớn nhất cả nước.</w:t>
      </w:r>
    </w:p>
    <w:p w14:paraId="478B3B24"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Vùng trọng điểm cây thực phẩm lớn nhất cả nước.</w:t>
      </w:r>
    </w:p>
    <w:p w14:paraId="4368BF13" w14:textId="77777777" w:rsidR="00764F9E" w:rsidRPr="00764F9E" w:rsidRDefault="00764F9E" w:rsidP="00764F9E">
      <w:pPr>
        <w:autoSpaceDE w:val="0"/>
        <w:autoSpaceDN w:val="0"/>
        <w:adjustRightInd w:val="0"/>
        <w:spacing w:after="0" w:line="240" w:lineRule="auto"/>
        <w:jc w:val="both"/>
        <w:rPr>
          <w:rFonts w:eastAsia="Times New Roman"/>
          <w:sz w:val="24"/>
          <w:szCs w:val="24"/>
        </w:rPr>
      </w:pPr>
      <w:r w:rsidRPr="00764F9E">
        <w:rPr>
          <w:rFonts w:eastAsia="Times New Roman"/>
          <w:b/>
          <w:bCs/>
          <w:sz w:val="24"/>
          <w:szCs w:val="24"/>
        </w:rPr>
        <w:t>Câu 15</w:t>
      </w:r>
      <w:r w:rsidRPr="00764F9E">
        <w:rPr>
          <w:rFonts w:eastAsia="Times New Roman"/>
          <w:bCs/>
          <w:sz w:val="24"/>
          <w:szCs w:val="24"/>
        </w:rPr>
        <w:t xml:space="preserve">. </w:t>
      </w:r>
      <w:r w:rsidRPr="00764F9E">
        <w:rPr>
          <w:rFonts w:eastAsia="Times New Roman"/>
          <w:sz w:val="24"/>
          <w:szCs w:val="24"/>
        </w:rPr>
        <w:t>Biện pháp nào không hợp lí khi sử dụng và cải tạo thiên nhiên của đồng bằng sông Cửu Long</w:t>
      </w:r>
    </w:p>
    <w:p w14:paraId="2477246E"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sz w:val="24"/>
          <w:szCs w:val="24"/>
        </w:rPr>
        <w:t>A. Khai thác tối đa các nguồn lợi trong mùa lũ.</w:t>
      </w:r>
    </w:p>
    <w:p w14:paraId="09BD525A" w14:textId="77777777" w:rsidR="00764F9E" w:rsidRPr="00764F9E" w:rsidRDefault="00764F9E" w:rsidP="00764F9E">
      <w:pPr>
        <w:shd w:val="clear" w:color="auto" w:fill="FFFFFF"/>
        <w:spacing w:after="0" w:line="240" w:lineRule="auto"/>
        <w:rPr>
          <w:rFonts w:eastAsia="Times New Roman"/>
          <w:color w:val="FF0000"/>
          <w:sz w:val="24"/>
          <w:szCs w:val="24"/>
        </w:rPr>
      </w:pPr>
      <w:r w:rsidRPr="00764F9E">
        <w:rPr>
          <w:rFonts w:eastAsia="Times New Roman"/>
          <w:color w:val="FF0000"/>
          <w:sz w:val="24"/>
          <w:szCs w:val="24"/>
        </w:rPr>
        <w:t>B. Bón phân hữu cơ để nâng cao độ phì cho đất.</w:t>
      </w:r>
    </w:p>
    <w:p w14:paraId="3F0CF7A0"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sz w:val="24"/>
          <w:szCs w:val="24"/>
        </w:rPr>
        <w:t>C. Chia ô nhỏ trong đồng ruộng để thau chua, rửa mặn.</w:t>
      </w:r>
    </w:p>
    <w:p w14:paraId="6F84800D"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sz w:val="24"/>
          <w:szCs w:val="24"/>
        </w:rPr>
        <w:t>D. Tìm các giống lúa chịu được đất phèn, mặn.</w:t>
      </w:r>
    </w:p>
    <w:p w14:paraId="49316523"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16.</w:t>
      </w:r>
      <w:r w:rsidRPr="00764F9E">
        <w:rPr>
          <w:rFonts w:eastAsia="Times New Roman"/>
          <w:bCs/>
          <w:sz w:val="24"/>
          <w:szCs w:val="24"/>
        </w:rPr>
        <w:t xml:space="preserve"> </w:t>
      </w:r>
      <w:r w:rsidRPr="00764F9E">
        <w:rPr>
          <w:rFonts w:eastAsia="Times New Roman"/>
          <w:sz w:val="24"/>
          <w:szCs w:val="24"/>
        </w:rPr>
        <w:t>Hàng xuất khẩu chủ lực của vùng Đồng bằng sông Cửu Long là:</w:t>
      </w:r>
    </w:p>
    <w:p w14:paraId="0701D7A5"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Gạo, xi măng, vật liệu xây dựng.</w:t>
      </w:r>
    </w:p>
    <w:p w14:paraId="6CBA85F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Gạo, hàng may mặc, nông sản.</w:t>
      </w:r>
    </w:p>
    <w:p w14:paraId="4AB166CF"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C. Gạo, thủy sản đông lạnh, hoa quả.</w:t>
      </w:r>
    </w:p>
    <w:p w14:paraId="12C2019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Gạo, hàng tiêu dùng, hàng thủ công.</w:t>
      </w:r>
    </w:p>
    <w:p w14:paraId="37C306DF"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17.</w:t>
      </w:r>
      <w:r w:rsidRPr="00764F9E">
        <w:rPr>
          <w:rFonts w:eastAsia="Times New Roman"/>
          <w:bCs/>
          <w:sz w:val="24"/>
          <w:szCs w:val="24"/>
        </w:rPr>
        <w:t xml:space="preserve"> </w:t>
      </w:r>
      <w:r w:rsidRPr="00764F9E">
        <w:rPr>
          <w:rFonts w:eastAsia="Times New Roman"/>
          <w:sz w:val="24"/>
          <w:szCs w:val="24"/>
        </w:rPr>
        <w:t>Trung tâm kinh tế lớn nhất ở Đồng bằng sông Cửu Long là:</w:t>
      </w:r>
    </w:p>
    <w:p w14:paraId="4FEB61C4"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A. Thành phố Cần Thơ.</w:t>
      </w:r>
    </w:p>
    <w:p w14:paraId="1412845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Thành phố Cà Mau.</w:t>
      </w:r>
    </w:p>
    <w:p w14:paraId="256C5CF8"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Thành phố Mĩ Tho.</w:t>
      </w:r>
    </w:p>
    <w:p w14:paraId="49375BA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Thành phố Cao Lãnh.</w:t>
      </w:r>
    </w:p>
    <w:p w14:paraId="6BC2F88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18</w:t>
      </w:r>
      <w:r w:rsidRPr="00764F9E">
        <w:rPr>
          <w:rFonts w:eastAsia="Times New Roman"/>
          <w:bCs/>
          <w:sz w:val="24"/>
          <w:szCs w:val="24"/>
        </w:rPr>
        <w:t>. </w:t>
      </w:r>
      <w:r w:rsidRPr="00764F9E">
        <w:rPr>
          <w:rFonts w:eastAsia="Times New Roman"/>
          <w:sz w:val="24"/>
          <w:szCs w:val="24"/>
        </w:rPr>
        <w:t>Loại hình giao thông vận tải phát triển nhất vùng Đồng bằng Sông Cửu Long là:</w:t>
      </w:r>
    </w:p>
    <w:p w14:paraId="31C5CA28"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A. Đường sông</w:t>
      </w:r>
    </w:p>
    <w:p w14:paraId="0BE93C79"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Đường sắt</w:t>
      </w:r>
    </w:p>
    <w:p w14:paraId="0DC19C9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Đường bộ</w:t>
      </w:r>
    </w:p>
    <w:p w14:paraId="57A01967"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Đường biển</w:t>
      </w:r>
    </w:p>
    <w:p w14:paraId="33FB5D2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sz w:val="24"/>
          <w:szCs w:val="24"/>
        </w:rPr>
        <w:t>Câu 19</w:t>
      </w:r>
      <w:r w:rsidRPr="00764F9E">
        <w:rPr>
          <w:rFonts w:eastAsia="Times New Roman"/>
          <w:sz w:val="24"/>
          <w:szCs w:val="24"/>
        </w:rPr>
        <w:t xml:space="preserve">. Điều kiện tự nhiên nào sau đây KHÔNG ảnh hưởng tới sản xuất lúa ở đồng bằng sông Cửu Long? </w:t>
      </w:r>
    </w:p>
    <w:p w14:paraId="4D30BD96" w14:textId="77777777" w:rsidR="00764F9E" w:rsidRPr="00764F9E" w:rsidRDefault="00764F9E" w:rsidP="00764F9E">
      <w:pPr>
        <w:numPr>
          <w:ilvl w:val="0"/>
          <w:numId w:val="2"/>
        </w:numPr>
        <w:spacing w:after="0" w:line="240" w:lineRule="auto"/>
        <w:ind w:right="48"/>
        <w:contextualSpacing/>
        <w:jc w:val="both"/>
        <w:rPr>
          <w:rFonts w:eastAsia="Times New Roman"/>
          <w:sz w:val="24"/>
          <w:szCs w:val="24"/>
        </w:rPr>
      </w:pPr>
      <w:r w:rsidRPr="00764F9E">
        <w:rPr>
          <w:rFonts w:eastAsia="Times New Roman"/>
          <w:sz w:val="24"/>
          <w:szCs w:val="24"/>
        </w:rPr>
        <w:t>Khí hậu cận xích đạo nóng ẩm quanh năm</w:t>
      </w:r>
    </w:p>
    <w:p w14:paraId="61E61455" w14:textId="77777777" w:rsidR="00764F9E" w:rsidRPr="00764F9E" w:rsidRDefault="00764F9E" w:rsidP="00764F9E">
      <w:pPr>
        <w:numPr>
          <w:ilvl w:val="0"/>
          <w:numId w:val="2"/>
        </w:numPr>
        <w:spacing w:after="0" w:line="240" w:lineRule="auto"/>
        <w:ind w:right="48"/>
        <w:contextualSpacing/>
        <w:jc w:val="both"/>
        <w:rPr>
          <w:rFonts w:eastAsia="Times New Roman"/>
          <w:sz w:val="24"/>
          <w:szCs w:val="24"/>
        </w:rPr>
      </w:pPr>
      <w:r w:rsidRPr="00764F9E">
        <w:rPr>
          <w:rFonts w:eastAsia="Times New Roman"/>
          <w:sz w:val="24"/>
          <w:szCs w:val="24"/>
        </w:rPr>
        <w:t>Diện tích đất nông nghiệp lớn</w:t>
      </w:r>
    </w:p>
    <w:p w14:paraId="52A6EFD9" w14:textId="77777777" w:rsidR="00764F9E" w:rsidRPr="00764F9E" w:rsidRDefault="00764F9E" w:rsidP="00764F9E">
      <w:pPr>
        <w:numPr>
          <w:ilvl w:val="0"/>
          <w:numId w:val="2"/>
        </w:numPr>
        <w:spacing w:after="0" w:line="240" w:lineRule="auto"/>
        <w:ind w:right="48"/>
        <w:contextualSpacing/>
        <w:jc w:val="both"/>
        <w:rPr>
          <w:rFonts w:eastAsia="Times New Roman"/>
          <w:color w:val="FF0000"/>
          <w:sz w:val="24"/>
          <w:szCs w:val="24"/>
        </w:rPr>
      </w:pPr>
      <w:r w:rsidRPr="00764F9E">
        <w:rPr>
          <w:rFonts w:eastAsia="Times New Roman"/>
          <w:color w:val="FF0000"/>
          <w:sz w:val="24"/>
          <w:szCs w:val="24"/>
        </w:rPr>
        <w:t>Tài nguyên sinh vật đa dạng</w:t>
      </w:r>
    </w:p>
    <w:p w14:paraId="694C320B" w14:textId="77777777" w:rsidR="00764F9E" w:rsidRPr="00764F9E" w:rsidRDefault="00764F9E" w:rsidP="00764F9E">
      <w:pPr>
        <w:numPr>
          <w:ilvl w:val="0"/>
          <w:numId w:val="2"/>
        </w:numPr>
        <w:spacing w:after="0" w:line="240" w:lineRule="auto"/>
        <w:ind w:right="48"/>
        <w:contextualSpacing/>
        <w:jc w:val="both"/>
        <w:rPr>
          <w:rFonts w:eastAsia="Times New Roman"/>
          <w:sz w:val="24"/>
          <w:szCs w:val="24"/>
        </w:rPr>
      </w:pPr>
      <w:r w:rsidRPr="00764F9E">
        <w:rPr>
          <w:rFonts w:eastAsia="Times New Roman"/>
          <w:sz w:val="24"/>
          <w:szCs w:val="24"/>
        </w:rPr>
        <w:t>Địa hình thấp và bằng phẳng</w:t>
      </w:r>
    </w:p>
    <w:p w14:paraId="2B28C483" w14:textId="77777777" w:rsidR="00764F9E" w:rsidRPr="00764F9E" w:rsidRDefault="00764F9E" w:rsidP="00764F9E">
      <w:pPr>
        <w:spacing w:after="0" w:line="240" w:lineRule="auto"/>
        <w:rPr>
          <w:rFonts w:eastAsiaTheme="minorHAnsi"/>
          <w:sz w:val="24"/>
          <w:szCs w:val="24"/>
        </w:rPr>
      </w:pPr>
      <w:r w:rsidRPr="00764F9E">
        <w:rPr>
          <w:rFonts w:eastAsiaTheme="minorHAnsi"/>
          <w:b/>
          <w:sz w:val="24"/>
          <w:szCs w:val="24"/>
        </w:rPr>
        <w:t>Câu 20</w:t>
      </w:r>
      <w:r w:rsidRPr="00764F9E">
        <w:rPr>
          <w:rFonts w:eastAsiaTheme="minorHAnsi"/>
          <w:sz w:val="24"/>
          <w:szCs w:val="24"/>
        </w:rPr>
        <w:t xml:space="preserve">. Ngành nào sau đây là ngành kinh tế thế mạnh ở đồng bằng sông Cửu Long? </w:t>
      </w:r>
    </w:p>
    <w:p w14:paraId="56079A5F" w14:textId="77777777" w:rsidR="00764F9E" w:rsidRPr="00764F9E" w:rsidRDefault="00764F9E" w:rsidP="00764F9E">
      <w:pPr>
        <w:spacing w:after="0" w:line="240" w:lineRule="auto"/>
        <w:rPr>
          <w:rFonts w:eastAsiaTheme="minorHAnsi"/>
          <w:color w:val="FF0000"/>
          <w:sz w:val="24"/>
          <w:szCs w:val="24"/>
        </w:rPr>
      </w:pPr>
      <w:r w:rsidRPr="00764F9E">
        <w:rPr>
          <w:rFonts w:eastAsiaTheme="minorHAnsi"/>
          <w:color w:val="FF0000"/>
          <w:sz w:val="24"/>
          <w:szCs w:val="24"/>
        </w:rPr>
        <w:t>A. nuôi trồng thủy sản</w:t>
      </w:r>
      <w:r w:rsidRPr="00764F9E">
        <w:rPr>
          <w:rFonts w:eastAsiaTheme="minorHAnsi"/>
          <w:color w:val="FF0000"/>
          <w:sz w:val="24"/>
          <w:szCs w:val="24"/>
        </w:rPr>
        <w:tab/>
      </w:r>
    </w:p>
    <w:p w14:paraId="7CBA24F8" w14:textId="77777777" w:rsidR="00764F9E" w:rsidRPr="00764F9E" w:rsidRDefault="00764F9E" w:rsidP="00764F9E">
      <w:pPr>
        <w:spacing w:after="0" w:line="240" w:lineRule="auto"/>
        <w:rPr>
          <w:rFonts w:eastAsiaTheme="minorHAnsi"/>
          <w:sz w:val="24"/>
          <w:szCs w:val="24"/>
        </w:rPr>
      </w:pPr>
      <w:r w:rsidRPr="00764F9E">
        <w:rPr>
          <w:rFonts w:eastAsiaTheme="minorHAnsi"/>
          <w:sz w:val="24"/>
          <w:szCs w:val="24"/>
        </w:rPr>
        <w:t xml:space="preserve">B. trồng cây công nghiệp    </w:t>
      </w:r>
    </w:p>
    <w:p w14:paraId="0C2944F8" w14:textId="77777777" w:rsidR="00764F9E" w:rsidRPr="00764F9E" w:rsidRDefault="00764F9E" w:rsidP="00764F9E">
      <w:pPr>
        <w:spacing w:after="0" w:line="240" w:lineRule="auto"/>
        <w:rPr>
          <w:rFonts w:eastAsiaTheme="minorHAnsi"/>
          <w:sz w:val="24"/>
          <w:szCs w:val="24"/>
        </w:rPr>
      </w:pPr>
      <w:r w:rsidRPr="00764F9E">
        <w:rPr>
          <w:rFonts w:eastAsiaTheme="minorHAnsi"/>
          <w:sz w:val="24"/>
          <w:szCs w:val="24"/>
        </w:rPr>
        <w:t>C. chăn nuôi gia súc</w:t>
      </w:r>
      <w:r w:rsidRPr="00764F9E">
        <w:rPr>
          <w:rFonts w:eastAsiaTheme="minorHAnsi"/>
          <w:sz w:val="24"/>
          <w:szCs w:val="24"/>
        </w:rPr>
        <w:tab/>
      </w:r>
    </w:p>
    <w:p w14:paraId="26478FC6" w14:textId="77777777" w:rsidR="00764F9E" w:rsidRPr="00764F9E" w:rsidRDefault="00764F9E" w:rsidP="00764F9E">
      <w:pPr>
        <w:spacing w:after="0" w:line="240" w:lineRule="auto"/>
        <w:rPr>
          <w:rFonts w:eastAsiaTheme="minorHAnsi"/>
          <w:sz w:val="24"/>
          <w:szCs w:val="24"/>
        </w:rPr>
      </w:pPr>
      <w:r w:rsidRPr="00764F9E">
        <w:rPr>
          <w:rFonts w:eastAsiaTheme="minorHAnsi"/>
          <w:sz w:val="24"/>
          <w:szCs w:val="24"/>
        </w:rPr>
        <w:t>D. khai thác chế biến gỗ</w:t>
      </w:r>
    </w:p>
    <w:p w14:paraId="226362D1" w14:textId="77777777" w:rsidR="00764F9E" w:rsidRPr="00764F9E" w:rsidRDefault="00764F9E" w:rsidP="00764F9E">
      <w:pPr>
        <w:keepLines/>
        <w:spacing w:after="0" w:line="240" w:lineRule="auto"/>
        <w:rPr>
          <w:rFonts w:eastAsiaTheme="minorHAnsi"/>
          <w:sz w:val="24"/>
          <w:szCs w:val="24"/>
        </w:rPr>
      </w:pPr>
      <w:r w:rsidRPr="00764F9E">
        <w:rPr>
          <w:rFonts w:eastAsiaTheme="minorHAnsi"/>
          <w:b/>
          <w:sz w:val="24"/>
          <w:szCs w:val="24"/>
        </w:rPr>
        <w:lastRenderedPageBreak/>
        <w:t>Câu 21</w:t>
      </w:r>
      <w:r w:rsidRPr="00764F9E">
        <w:rPr>
          <w:rFonts w:eastAsiaTheme="minorHAnsi"/>
          <w:sz w:val="24"/>
          <w:szCs w:val="24"/>
        </w:rPr>
        <w:t xml:space="preserve">. Đặc điểm nào sau đây KHÔNG PHẢI của ngành nông nghiệp vùng đồng bằng sông Cửu Long?  </w:t>
      </w:r>
    </w:p>
    <w:p w14:paraId="59D2B521" w14:textId="77777777" w:rsidR="00764F9E" w:rsidRPr="00764F9E" w:rsidRDefault="00764F9E" w:rsidP="00764F9E">
      <w:pPr>
        <w:keepLines/>
        <w:spacing w:after="0" w:line="240" w:lineRule="auto"/>
        <w:rPr>
          <w:rFonts w:eastAsiaTheme="minorHAnsi"/>
          <w:color w:val="FF0000"/>
          <w:sz w:val="24"/>
          <w:szCs w:val="24"/>
        </w:rPr>
      </w:pPr>
      <w:r w:rsidRPr="00764F9E">
        <w:rPr>
          <w:rFonts w:eastAsiaTheme="minorHAnsi"/>
          <w:color w:val="FF0000"/>
          <w:sz w:val="24"/>
          <w:szCs w:val="24"/>
        </w:rPr>
        <w:t>A. năng suất lúa cao nhất cả nước.</w:t>
      </w:r>
      <w:r w:rsidRPr="00764F9E">
        <w:rPr>
          <w:rFonts w:eastAsiaTheme="minorHAnsi"/>
          <w:color w:val="FF0000"/>
          <w:sz w:val="24"/>
          <w:szCs w:val="24"/>
        </w:rPr>
        <w:tab/>
      </w:r>
    </w:p>
    <w:p w14:paraId="037B9E97" w14:textId="77777777" w:rsidR="00764F9E" w:rsidRPr="00764F9E" w:rsidRDefault="00764F9E" w:rsidP="00764F9E">
      <w:pPr>
        <w:keepLines/>
        <w:spacing w:after="0" w:line="240" w:lineRule="auto"/>
        <w:rPr>
          <w:rFonts w:eastAsiaTheme="minorHAnsi"/>
          <w:sz w:val="24"/>
          <w:szCs w:val="24"/>
        </w:rPr>
      </w:pPr>
      <w:r w:rsidRPr="00764F9E">
        <w:rPr>
          <w:rFonts w:eastAsiaTheme="minorHAnsi"/>
          <w:sz w:val="24"/>
          <w:szCs w:val="24"/>
        </w:rPr>
        <w:t>B. diện tích và sản lượng lúa cả năm cao nhất.</w:t>
      </w:r>
    </w:p>
    <w:p w14:paraId="387FB40A" w14:textId="77777777" w:rsidR="00764F9E" w:rsidRPr="00764F9E" w:rsidRDefault="00764F9E" w:rsidP="00764F9E">
      <w:pPr>
        <w:keepLines/>
        <w:tabs>
          <w:tab w:val="left" w:pos="5308"/>
        </w:tabs>
        <w:spacing w:after="0" w:line="240" w:lineRule="auto"/>
        <w:rPr>
          <w:rFonts w:eastAsiaTheme="minorHAnsi"/>
          <w:sz w:val="24"/>
          <w:szCs w:val="24"/>
        </w:rPr>
      </w:pPr>
      <w:r w:rsidRPr="00764F9E">
        <w:rPr>
          <w:rFonts w:eastAsiaTheme="minorHAnsi"/>
          <w:sz w:val="24"/>
          <w:szCs w:val="24"/>
        </w:rPr>
        <w:t>C. bình quân lương thực theo đầu người cao nhất.</w:t>
      </w:r>
      <w:r w:rsidRPr="00764F9E">
        <w:rPr>
          <w:rFonts w:eastAsiaTheme="minorHAnsi"/>
          <w:sz w:val="24"/>
          <w:szCs w:val="24"/>
        </w:rPr>
        <w:tab/>
      </w:r>
    </w:p>
    <w:p w14:paraId="162AAB6B" w14:textId="77777777" w:rsidR="00764F9E" w:rsidRPr="00764F9E" w:rsidRDefault="00764F9E" w:rsidP="00764F9E">
      <w:pPr>
        <w:keepLines/>
        <w:tabs>
          <w:tab w:val="left" w:pos="5308"/>
        </w:tabs>
        <w:spacing w:after="0" w:line="240" w:lineRule="auto"/>
        <w:rPr>
          <w:rFonts w:eastAsiaTheme="minorHAnsi"/>
          <w:sz w:val="24"/>
          <w:szCs w:val="24"/>
        </w:rPr>
      </w:pPr>
      <w:r w:rsidRPr="00764F9E">
        <w:rPr>
          <w:rFonts w:eastAsiaTheme="minorHAnsi"/>
          <w:sz w:val="24"/>
          <w:szCs w:val="24"/>
        </w:rPr>
        <w:t>D. vùng trồng cây ăn quả lớn nhất cả nước.</w:t>
      </w:r>
    </w:p>
    <w:p w14:paraId="7DFEDBC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22</w:t>
      </w:r>
      <w:r w:rsidRPr="00764F9E">
        <w:rPr>
          <w:rFonts w:eastAsia="Times New Roman"/>
          <w:bCs/>
          <w:sz w:val="24"/>
          <w:szCs w:val="24"/>
        </w:rPr>
        <w:t>.</w:t>
      </w:r>
      <w:r w:rsidRPr="00764F9E">
        <w:rPr>
          <w:rFonts w:eastAsia="Times New Roman"/>
          <w:sz w:val="24"/>
          <w:szCs w:val="24"/>
        </w:rPr>
        <w:t xml:space="preserve"> Cho bảng số liệu: </w:t>
      </w:r>
    </w:p>
    <w:p w14:paraId="3542F63B"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sz w:val="24"/>
          <w:szCs w:val="24"/>
        </w:rPr>
        <w:t>CƠ CẤU CÔNG NGHIỆP VÙNG ĐỒNG BẰNG SÔNG CỬU LONG  (đơn vị: %)</w:t>
      </w:r>
    </w:p>
    <w:p w14:paraId="64ECF618"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noProof/>
          <w:sz w:val="24"/>
          <w:szCs w:val="24"/>
        </w:rPr>
        <w:drawing>
          <wp:inline distT="0" distB="0" distL="0" distR="0" wp14:anchorId="6D81CD36" wp14:editId="27AA8CB3">
            <wp:extent cx="1749889" cy="2350546"/>
            <wp:effectExtent l="0" t="0" r="3175" b="0"/>
            <wp:docPr id="1" name="Picture 1" descr="Câu hỏi trắc nghiệm Địa Lí 9 Bài 36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âu hỏi trắc nghiệm Địa Lí 9 Bài 36 - Bài tập Địa Lí lớp 9 có lời giải chi tiế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4181" cy="2383177"/>
                    </a:xfrm>
                    <a:prstGeom prst="rect">
                      <a:avLst/>
                    </a:prstGeom>
                    <a:noFill/>
                    <a:ln>
                      <a:noFill/>
                    </a:ln>
                  </pic:spPr>
                </pic:pic>
              </a:graphicData>
            </a:graphic>
          </wp:inline>
        </w:drawing>
      </w:r>
    </w:p>
    <w:p w14:paraId="71A9ED8D"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 xml:space="preserve">Dựa vào bảng số liệu trên, hãy cho biết ngành nào chiếm tỉ trọng lớn nhất trong cơ cấu giá trị sản xuất công nghiệp ở vùng đồng bằng sông Cửu Long? </w:t>
      </w:r>
    </w:p>
    <w:p w14:paraId="1F0B3D93"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Sản xuất vât liệu xây dựng</w:t>
      </w:r>
    </w:p>
    <w:p w14:paraId="0D45F3EB"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Sản xuất hàng tiêu dùng.</w:t>
      </w:r>
    </w:p>
    <w:p w14:paraId="4FAB24BC"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Công nghiệp cơ khí.</w:t>
      </w:r>
    </w:p>
    <w:p w14:paraId="73AD1A22"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D. Công nghiệp chế biến lương thực thực phẩm.</w:t>
      </w:r>
    </w:p>
    <w:p w14:paraId="52D08263"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23</w:t>
      </w:r>
      <w:r w:rsidRPr="00764F9E">
        <w:rPr>
          <w:rFonts w:eastAsia="Times New Roman"/>
          <w:bCs/>
          <w:sz w:val="24"/>
          <w:szCs w:val="24"/>
        </w:rPr>
        <w:t xml:space="preserve">. </w:t>
      </w:r>
      <w:r w:rsidRPr="00764F9E">
        <w:rPr>
          <w:rFonts w:eastAsia="Times New Roman"/>
          <w:sz w:val="24"/>
          <w:szCs w:val="24"/>
        </w:rPr>
        <w:t>Để hạn chế tác hại của lũ, phương hướng chủ yếu hiện nay của Đồng bằng sông Cửu Long là:</w:t>
      </w:r>
    </w:p>
    <w:p w14:paraId="2426E98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Xây dựng hệ thống đê điều.</w:t>
      </w:r>
    </w:p>
    <w:p w14:paraId="03D8D607"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B. Chủ động chung sống với lũ.</w:t>
      </w:r>
    </w:p>
    <w:p w14:paraId="30978E0E"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Tăng cường công tác dự báo lũ.</w:t>
      </w:r>
    </w:p>
    <w:p w14:paraId="41317BD0"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Đầu tư cho các dự án thoát nước.</w:t>
      </w:r>
    </w:p>
    <w:p w14:paraId="2267B467"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24</w:t>
      </w:r>
      <w:r w:rsidRPr="00764F9E">
        <w:rPr>
          <w:rFonts w:eastAsia="Times New Roman"/>
          <w:bCs/>
          <w:sz w:val="24"/>
          <w:szCs w:val="24"/>
        </w:rPr>
        <w:t>. </w:t>
      </w:r>
      <w:r w:rsidRPr="00764F9E">
        <w:rPr>
          <w:rFonts w:eastAsia="Times New Roman"/>
          <w:sz w:val="24"/>
          <w:szCs w:val="24"/>
        </w:rPr>
        <w:t>Cho bảng số liệu</w:t>
      </w:r>
    </w:p>
    <w:p w14:paraId="7F80A516"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sz w:val="24"/>
          <w:szCs w:val="24"/>
        </w:rPr>
        <w:t>MỘT SỐ TIÊU CHÍ PHÁT TRIỂN DÂN CƯ, XÃ HỘI Ở ĐỒNG BẰNG SÔNG CỬU LONG VÀ CẢ NƯỚC, NĂM 1999</w:t>
      </w:r>
    </w:p>
    <w:p w14:paraId="054A3CC0"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noProof/>
          <w:sz w:val="24"/>
          <w:szCs w:val="24"/>
        </w:rPr>
        <w:drawing>
          <wp:inline distT="0" distB="0" distL="0" distR="0" wp14:anchorId="54E48113" wp14:editId="5D388BC5">
            <wp:extent cx="3238605" cy="1512543"/>
            <wp:effectExtent l="0" t="0" r="0" b="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61221" cy="1523105"/>
                    </a:xfrm>
                    <a:prstGeom prst="rect">
                      <a:avLst/>
                    </a:prstGeom>
                    <a:noFill/>
                    <a:ln>
                      <a:noFill/>
                    </a:ln>
                  </pic:spPr>
                </pic:pic>
              </a:graphicData>
            </a:graphic>
          </wp:inline>
        </w:drawing>
      </w:r>
    </w:p>
    <w:p w14:paraId="0C0939B1"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Dựa vào bảng số liệu trên, hãy cho biết chỉ số phát triển nào của đồng bằng Sông Cửu Long thấp hơn bình quân chung cả nước?</w:t>
      </w:r>
    </w:p>
    <w:p w14:paraId="58F6E7A8"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Mật độ dân số</w:t>
      </w:r>
    </w:p>
    <w:p w14:paraId="13220641"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B. Tỷ lệ hộ nghèo</w:t>
      </w:r>
    </w:p>
    <w:p w14:paraId="1B56A68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Thu nhập bình quân</w:t>
      </w:r>
    </w:p>
    <w:p w14:paraId="663E9A39"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Tuổi thọ trung bình</w:t>
      </w:r>
    </w:p>
    <w:p w14:paraId="0AAF641D" w14:textId="77777777" w:rsidR="00764F9E" w:rsidRPr="00764F9E" w:rsidRDefault="00764F9E" w:rsidP="00764F9E">
      <w:pPr>
        <w:autoSpaceDE w:val="0"/>
        <w:autoSpaceDN w:val="0"/>
        <w:adjustRightInd w:val="0"/>
        <w:spacing w:after="0" w:line="240" w:lineRule="auto"/>
        <w:ind w:left="48"/>
        <w:jc w:val="both"/>
        <w:rPr>
          <w:rFonts w:eastAsiaTheme="minorHAnsi"/>
          <w:sz w:val="24"/>
          <w:szCs w:val="24"/>
        </w:rPr>
      </w:pPr>
      <w:r w:rsidRPr="00764F9E">
        <w:rPr>
          <w:rFonts w:eastAsia="Times New Roman"/>
          <w:b/>
          <w:bCs/>
          <w:sz w:val="24"/>
          <w:szCs w:val="24"/>
        </w:rPr>
        <w:t>Câu 25</w:t>
      </w:r>
      <w:r w:rsidRPr="00764F9E">
        <w:rPr>
          <w:rFonts w:eastAsia="Times New Roman"/>
          <w:bCs/>
          <w:sz w:val="24"/>
          <w:szCs w:val="24"/>
        </w:rPr>
        <w:t>.</w:t>
      </w:r>
      <w:r w:rsidRPr="00764F9E">
        <w:rPr>
          <w:rFonts w:eastAsia="Times New Roman"/>
          <w:sz w:val="24"/>
          <w:szCs w:val="24"/>
        </w:rPr>
        <w:t xml:space="preserve"> </w:t>
      </w:r>
      <w:r w:rsidRPr="00764F9E">
        <w:rPr>
          <w:rFonts w:eastAsiaTheme="minorHAnsi"/>
          <w:sz w:val="24"/>
          <w:szCs w:val="24"/>
          <w:shd w:val="clear" w:color="auto" w:fill="FFFFFF"/>
        </w:rPr>
        <w:t xml:space="preserve">Nguyên nhân chính dẫn đến tình trạng xâm nhập mặn diễn ra hàng năm ở </w:t>
      </w:r>
      <w:r w:rsidR="00577B50">
        <w:rPr>
          <w:rFonts w:eastAsiaTheme="minorHAnsi"/>
          <w:sz w:val="24"/>
          <w:szCs w:val="24"/>
          <w:shd w:val="clear" w:color="auto" w:fill="FFFFFF"/>
        </w:rPr>
        <w:t xml:space="preserve">đồng bằng sông Cưu Long </w:t>
      </w:r>
      <w:r w:rsidRPr="00764F9E">
        <w:rPr>
          <w:rFonts w:eastAsiaTheme="minorHAnsi"/>
          <w:sz w:val="24"/>
          <w:szCs w:val="24"/>
          <w:shd w:val="clear" w:color="auto" w:fill="FFFFFF"/>
        </w:rPr>
        <w:t>là</w:t>
      </w:r>
      <w:r w:rsidRPr="00764F9E">
        <w:rPr>
          <w:rFonts w:eastAsiaTheme="minorHAnsi"/>
          <w:sz w:val="24"/>
          <w:szCs w:val="24"/>
        </w:rPr>
        <w:t>:</w:t>
      </w:r>
    </w:p>
    <w:p w14:paraId="05A05321" w14:textId="77777777" w:rsidR="00764F9E" w:rsidRPr="00764F9E" w:rsidRDefault="00764F9E" w:rsidP="00764F9E">
      <w:pPr>
        <w:numPr>
          <w:ilvl w:val="0"/>
          <w:numId w:val="1"/>
        </w:numPr>
        <w:spacing w:after="0" w:line="240" w:lineRule="auto"/>
        <w:ind w:right="48"/>
        <w:contextualSpacing/>
        <w:jc w:val="both"/>
        <w:rPr>
          <w:rFonts w:eastAsia="Times New Roman"/>
          <w:bCs/>
          <w:sz w:val="24"/>
          <w:szCs w:val="24"/>
        </w:rPr>
      </w:pPr>
      <w:r w:rsidRPr="00764F9E">
        <w:rPr>
          <w:rFonts w:eastAsia="Times New Roman"/>
          <w:bCs/>
          <w:sz w:val="24"/>
          <w:szCs w:val="24"/>
        </w:rPr>
        <w:t>Có nhiều cửa sông đổ về biển</w:t>
      </w:r>
    </w:p>
    <w:p w14:paraId="72A1BB01" w14:textId="77777777" w:rsidR="00764F9E" w:rsidRPr="00764F9E" w:rsidRDefault="00764F9E" w:rsidP="00764F9E">
      <w:pPr>
        <w:numPr>
          <w:ilvl w:val="0"/>
          <w:numId w:val="1"/>
        </w:numPr>
        <w:spacing w:after="0" w:line="240" w:lineRule="auto"/>
        <w:ind w:right="48"/>
        <w:contextualSpacing/>
        <w:jc w:val="both"/>
        <w:rPr>
          <w:rFonts w:eastAsia="Times New Roman"/>
          <w:bCs/>
          <w:sz w:val="24"/>
          <w:szCs w:val="24"/>
        </w:rPr>
      </w:pPr>
      <w:r w:rsidRPr="00764F9E">
        <w:rPr>
          <w:rFonts w:eastAsia="Times New Roman"/>
          <w:bCs/>
          <w:sz w:val="24"/>
          <w:szCs w:val="24"/>
        </w:rPr>
        <w:t>Phát triển hệ sinh thái rừng ngập mặn</w:t>
      </w:r>
    </w:p>
    <w:p w14:paraId="41900109" w14:textId="77777777" w:rsidR="00764F9E" w:rsidRPr="00764F9E" w:rsidRDefault="00764F9E" w:rsidP="00764F9E">
      <w:pPr>
        <w:numPr>
          <w:ilvl w:val="0"/>
          <w:numId w:val="1"/>
        </w:numPr>
        <w:spacing w:after="0" w:line="240" w:lineRule="auto"/>
        <w:ind w:right="48"/>
        <w:contextualSpacing/>
        <w:jc w:val="both"/>
        <w:rPr>
          <w:rFonts w:eastAsia="Times New Roman"/>
          <w:bCs/>
          <w:sz w:val="24"/>
          <w:szCs w:val="24"/>
        </w:rPr>
      </w:pPr>
      <w:r w:rsidRPr="00764F9E">
        <w:rPr>
          <w:rFonts w:eastAsia="Times New Roman"/>
          <w:bCs/>
          <w:sz w:val="24"/>
          <w:szCs w:val="24"/>
        </w:rPr>
        <w:t xml:space="preserve">Phá rừng ngập mặn để nuôi tôm. </w:t>
      </w:r>
    </w:p>
    <w:p w14:paraId="4C8490DB" w14:textId="77777777" w:rsidR="00764F9E" w:rsidRPr="00764F9E" w:rsidRDefault="00764F9E" w:rsidP="00764F9E">
      <w:pPr>
        <w:numPr>
          <w:ilvl w:val="0"/>
          <w:numId w:val="1"/>
        </w:numPr>
        <w:spacing w:after="0" w:line="240" w:lineRule="auto"/>
        <w:ind w:right="48"/>
        <w:contextualSpacing/>
        <w:jc w:val="both"/>
        <w:rPr>
          <w:rFonts w:eastAsia="Times New Roman"/>
          <w:bCs/>
          <w:color w:val="FF0000"/>
          <w:sz w:val="24"/>
          <w:szCs w:val="24"/>
        </w:rPr>
      </w:pPr>
      <w:r w:rsidRPr="00764F9E">
        <w:rPr>
          <w:rFonts w:eastAsia="Times New Roman"/>
          <w:bCs/>
          <w:color w:val="FF0000"/>
          <w:sz w:val="24"/>
          <w:szCs w:val="24"/>
        </w:rPr>
        <w:lastRenderedPageBreak/>
        <w:t xml:space="preserve">Mùa khô kéo dài sâu sắc.  </w:t>
      </w:r>
    </w:p>
    <w:p w14:paraId="14B6128E"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b/>
          <w:bCs/>
          <w:sz w:val="24"/>
          <w:szCs w:val="24"/>
        </w:rPr>
        <w:t xml:space="preserve">Câu 26. </w:t>
      </w:r>
      <w:r w:rsidRPr="00764F9E">
        <w:rPr>
          <w:rFonts w:eastAsia="Times New Roman"/>
          <w:sz w:val="24"/>
          <w:szCs w:val="24"/>
        </w:rPr>
        <w:t xml:space="preserve">Căn cứ Atlat trang 29, hãy cho biết tỉnh thành phố nào của Đông Nam Bộ giáp biển? </w:t>
      </w:r>
      <w:r w:rsidRPr="00764F9E">
        <w:rPr>
          <w:rFonts w:eastAsia="Times New Roman"/>
          <w:sz w:val="24"/>
          <w:szCs w:val="24"/>
        </w:rPr>
        <w:br/>
      </w:r>
      <w:r w:rsidRPr="00764F9E">
        <w:rPr>
          <w:rFonts w:eastAsia="Times New Roman"/>
          <w:caps/>
          <w:sz w:val="24"/>
          <w:szCs w:val="24"/>
        </w:rPr>
        <w:t xml:space="preserve">A. </w:t>
      </w:r>
      <w:r w:rsidRPr="00764F9E">
        <w:rPr>
          <w:rFonts w:eastAsia="Times New Roman"/>
          <w:sz w:val="24"/>
          <w:szCs w:val="24"/>
        </w:rPr>
        <w:t>Bình Dương và Bình Phước.</w:t>
      </w:r>
    </w:p>
    <w:p w14:paraId="27F281C4"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B. </w:t>
      </w:r>
      <w:r w:rsidRPr="00764F9E">
        <w:rPr>
          <w:rFonts w:eastAsia="Times New Roman"/>
          <w:sz w:val="24"/>
          <w:szCs w:val="24"/>
        </w:rPr>
        <w:t>Tây Ninh và Đồng Nai.</w:t>
      </w:r>
    </w:p>
    <w:p w14:paraId="1D690E2D" w14:textId="77777777" w:rsidR="00764F9E" w:rsidRPr="00764F9E" w:rsidRDefault="00764F9E" w:rsidP="00764F9E">
      <w:pPr>
        <w:shd w:val="clear" w:color="auto" w:fill="FFFFFF"/>
        <w:spacing w:after="0" w:line="240" w:lineRule="auto"/>
        <w:rPr>
          <w:rFonts w:eastAsia="Times New Roman"/>
          <w:color w:val="FF0000"/>
          <w:sz w:val="24"/>
          <w:szCs w:val="24"/>
        </w:rPr>
      </w:pPr>
      <w:r w:rsidRPr="00764F9E">
        <w:rPr>
          <w:rFonts w:eastAsia="Times New Roman"/>
          <w:caps/>
          <w:color w:val="FF0000"/>
          <w:sz w:val="24"/>
          <w:szCs w:val="24"/>
        </w:rPr>
        <w:t xml:space="preserve">C. </w:t>
      </w:r>
      <w:r w:rsidRPr="00764F9E">
        <w:rPr>
          <w:rFonts w:eastAsia="Times New Roman"/>
          <w:color w:val="FF0000"/>
          <w:sz w:val="24"/>
          <w:szCs w:val="24"/>
        </w:rPr>
        <w:t>TP. Hồ Chí Minh và</w:t>
      </w:r>
      <w:r w:rsidR="00577B50">
        <w:rPr>
          <w:rFonts w:eastAsia="Times New Roman"/>
          <w:color w:val="FF0000"/>
          <w:sz w:val="24"/>
          <w:szCs w:val="24"/>
        </w:rPr>
        <w:t xml:space="preserve"> Bà Rịa-V</w:t>
      </w:r>
      <w:r w:rsidRPr="00764F9E">
        <w:rPr>
          <w:rFonts w:eastAsia="Times New Roman"/>
          <w:color w:val="FF0000"/>
          <w:sz w:val="24"/>
          <w:szCs w:val="24"/>
        </w:rPr>
        <w:t>ũng Tàu.</w:t>
      </w:r>
    </w:p>
    <w:p w14:paraId="6251A33F" w14:textId="77777777" w:rsidR="00764F9E" w:rsidRPr="00764F9E" w:rsidRDefault="00764F9E" w:rsidP="00764F9E">
      <w:pPr>
        <w:shd w:val="clear" w:color="auto" w:fill="FFFFFF"/>
        <w:spacing w:after="0" w:line="240" w:lineRule="auto"/>
        <w:rPr>
          <w:rFonts w:eastAsia="Times New Roman"/>
          <w:sz w:val="24"/>
          <w:szCs w:val="24"/>
        </w:rPr>
      </w:pPr>
      <w:r w:rsidRPr="00764F9E">
        <w:rPr>
          <w:rFonts w:eastAsia="Times New Roman"/>
          <w:caps/>
          <w:sz w:val="24"/>
          <w:szCs w:val="24"/>
        </w:rPr>
        <w:t xml:space="preserve">D. </w:t>
      </w:r>
      <w:r w:rsidRPr="00764F9E">
        <w:rPr>
          <w:rFonts w:eastAsia="Times New Roman"/>
          <w:sz w:val="24"/>
          <w:szCs w:val="24"/>
        </w:rPr>
        <w:t>TP. Hồ Chí Minh và Bình Dương</w:t>
      </w:r>
    </w:p>
    <w:p w14:paraId="70F08BFD"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b/>
          <w:bCs/>
          <w:sz w:val="24"/>
          <w:szCs w:val="24"/>
        </w:rPr>
        <w:t>Câu 27</w:t>
      </w:r>
      <w:r w:rsidRPr="00764F9E">
        <w:rPr>
          <w:rFonts w:eastAsia="Times New Roman"/>
          <w:bCs/>
          <w:sz w:val="24"/>
          <w:szCs w:val="24"/>
        </w:rPr>
        <w:t xml:space="preserve">. </w:t>
      </w:r>
      <w:r w:rsidRPr="00764F9E">
        <w:rPr>
          <w:rFonts w:eastAsia="Times New Roman"/>
          <w:sz w:val="24"/>
          <w:szCs w:val="24"/>
        </w:rPr>
        <w:t>Khó khăn của Đông Nam Bộ đối với phát triển kinh tế là:</w:t>
      </w:r>
    </w:p>
    <w:p w14:paraId="57375C86"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A. Chỉ có hai tỉnh và thành phố giáp biển.</w:t>
      </w:r>
    </w:p>
    <w:p w14:paraId="01E56503"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Đất đai kém màu mỡ, thời tiết thất thường.</w:t>
      </w:r>
    </w:p>
    <w:p w14:paraId="5860DFE2"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C. Ít khoáng sản, rừng và nguy cơ ô nhiễm môi trường.</w:t>
      </w:r>
    </w:p>
    <w:p w14:paraId="1779B8FF"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D. Tài nguyên sinh vật hạn chế và có nguy cơ suy thoái.</w:t>
      </w:r>
    </w:p>
    <w:p w14:paraId="33BADB97" w14:textId="77777777" w:rsidR="00764F9E" w:rsidRPr="00764F9E" w:rsidRDefault="00764F9E" w:rsidP="00764F9E">
      <w:pPr>
        <w:spacing w:after="0" w:line="240" w:lineRule="auto"/>
        <w:rPr>
          <w:rFonts w:eastAsia="Times New Roman"/>
          <w:sz w:val="24"/>
          <w:szCs w:val="24"/>
        </w:rPr>
      </w:pPr>
      <w:r w:rsidRPr="00764F9E">
        <w:rPr>
          <w:rFonts w:eastAsia="Times New Roman"/>
          <w:b/>
          <w:sz w:val="24"/>
          <w:szCs w:val="24"/>
        </w:rPr>
        <w:t>Câu 28.</w:t>
      </w:r>
      <w:r w:rsidRPr="00764F9E">
        <w:rPr>
          <w:rFonts w:eastAsia="Times New Roman"/>
          <w:sz w:val="24"/>
          <w:szCs w:val="24"/>
        </w:rPr>
        <w:t xml:space="preserve"> </w:t>
      </w:r>
      <w:r w:rsidRPr="00764F9E">
        <w:rPr>
          <w:rFonts w:eastAsiaTheme="minorHAnsi"/>
          <w:sz w:val="24"/>
          <w:szCs w:val="24"/>
          <w:shd w:val="clear" w:color="auto" w:fill="FFFFFF"/>
        </w:rPr>
        <w:t>Đông Nam Bộ trở thành vùng dẫn đầu cả nước về hoạt động công nghiệp nhờ</w:t>
      </w:r>
      <w:r w:rsidR="00577B50">
        <w:rPr>
          <w:rFonts w:eastAsiaTheme="minorHAnsi"/>
          <w:sz w:val="24"/>
          <w:szCs w:val="24"/>
          <w:shd w:val="clear" w:color="auto" w:fill="FFFFFF"/>
        </w:rPr>
        <w:t>:</w:t>
      </w:r>
    </w:p>
    <w:p w14:paraId="2286F83D" w14:textId="77777777" w:rsidR="00764F9E" w:rsidRPr="00764F9E" w:rsidRDefault="00764F9E" w:rsidP="00764F9E">
      <w:pPr>
        <w:spacing w:after="0" w:line="240" w:lineRule="auto"/>
        <w:rPr>
          <w:rFonts w:eastAsia="Times New Roman"/>
          <w:sz w:val="24"/>
          <w:szCs w:val="24"/>
        </w:rPr>
      </w:pPr>
      <w:r w:rsidRPr="00764F9E">
        <w:rPr>
          <w:rFonts w:eastAsia="Times New Roman"/>
          <w:sz w:val="24"/>
          <w:szCs w:val="24"/>
        </w:rPr>
        <w:t xml:space="preserve">A. Có mức độ tập trung công nghiệp cao nhất nước. </w:t>
      </w:r>
    </w:p>
    <w:p w14:paraId="2EEE0178" w14:textId="77777777" w:rsidR="00764F9E" w:rsidRPr="00764F9E" w:rsidRDefault="00764F9E" w:rsidP="00764F9E">
      <w:pPr>
        <w:spacing w:after="0" w:line="240" w:lineRule="auto"/>
        <w:rPr>
          <w:rFonts w:eastAsia="Times New Roman"/>
          <w:sz w:val="24"/>
          <w:szCs w:val="24"/>
        </w:rPr>
      </w:pPr>
      <w:r w:rsidRPr="00764F9E">
        <w:rPr>
          <w:rFonts w:eastAsia="Times New Roman"/>
          <w:sz w:val="24"/>
          <w:szCs w:val="24"/>
        </w:rPr>
        <w:t>B. Có dân số đông, lao động dồi dào và có trình độ tay nghề cao</w:t>
      </w:r>
    </w:p>
    <w:p w14:paraId="7BBB331B" w14:textId="77777777" w:rsidR="00764F9E" w:rsidRPr="00764F9E" w:rsidRDefault="00764F9E" w:rsidP="00764F9E">
      <w:pPr>
        <w:spacing w:after="0" w:line="240" w:lineRule="auto"/>
        <w:rPr>
          <w:rFonts w:eastAsia="Times New Roman"/>
          <w:sz w:val="24"/>
          <w:szCs w:val="24"/>
        </w:rPr>
      </w:pPr>
      <w:r w:rsidRPr="00764F9E">
        <w:rPr>
          <w:rFonts w:eastAsia="Times New Roman"/>
          <w:sz w:val="24"/>
          <w:szCs w:val="24"/>
        </w:rPr>
        <w:t xml:space="preserve">C. Giàu có nhất nước về nguồn tài nguyên thiên nhiên </w:t>
      </w:r>
    </w:p>
    <w:p w14:paraId="57A47CD5" w14:textId="77777777" w:rsidR="00764F9E" w:rsidRPr="00764F9E" w:rsidRDefault="00764F9E" w:rsidP="00764F9E">
      <w:pPr>
        <w:spacing w:after="0" w:line="240" w:lineRule="auto"/>
        <w:rPr>
          <w:rFonts w:eastAsia="Times New Roman"/>
          <w:color w:val="FF0000"/>
          <w:sz w:val="24"/>
          <w:szCs w:val="24"/>
        </w:rPr>
      </w:pPr>
      <w:r w:rsidRPr="00764F9E">
        <w:rPr>
          <w:rFonts w:eastAsia="Times New Roman"/>
          <w:color w:val="FF0000"/>
          <w:sz w:val="24"/>
          <w:szCs w:val="24"/>
        </w:rPr>
        <w:t>D. khai thác một cách hiệu quả các thế mạnh vốn có</w:t>
      </w:r>
    </w:p>
    <w:p w14:paraId="5C55D21E"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imes New Roman"/>
          <w:b/>
          <w:bCs/>
          <w:sz w:val="24"/>
          <w:szCs w:val="24"/>
        </w:rPr>
        <w:t>Câu 29</w:t>
      </w:r>
      <w:r w:rsidRPr="00764F9E">
        <w:rPr>
          <w:rFonts w:eastAsia="Times New Roman"/>
          <w:bCs/>
          <w:sz w:val="24"/>
          <w:szCs w:val="24"/>
        </w:rPr>
        <w:t>.</w:t>
      </w:r>
      <w:r w:rsidRPr="00764F9E">
        <w:rPr>
          <w:rFonts w:eastAsia="Times New Roman"/>
          <w:sz w:val="24"/>
          <w:szCs w:val="24"/>
        </w:rPr>
        <w:t xml:space="preserve"> </w:t>
      </w:r>
      <w:r w:rsidRPr="00764F9E">
        <w:rPr>
          <w:rFonts w:eastAsiaTheme="minorHAnsi"/>
          <w:sz w:val="24"/>
          <w:szCs w:val="24"/>
          <w:lang w:val="vi-VN"/>
        </w:rPr>
        <w:t>Nguyên nhân chủ yếu làm cho tỉ lệ dân thành thị của Đông Nam Bộ cao nhất cả nước là</w:t>
      </w:r>
    </w:p>
    <w:tbl>
      <w:tblPr>
        <w:tblW w:w="9322" w:type="dxa"/>
        <w:tblInd w:w="-142" w:type="dxa"/>
        <w:tblLayout w:type="fixed"/>
        <w:tblLook w:val="0000" w:firstRow="0" w:lastRow="0" w:firstColumn="0" w:lastColumn="0" w:noHBand="0" w:noVBand="0"/>
      </w:tblPr>
      <w:tblGrid>
        <w:gridCol w:w="4111"/>
        <w:gridCol w:w="5211"/>
      </w:tblGrid>
      <w:tr w:rsidR="00764F9E" w:rsidRPr="00577B50" w14:paraId="6809D420" w14:textId="77777777" w:rsidTr="00E1357A">
        <w:trPr>
          <w:trHeight w:val="1"/>
        </w:trPr>
        <w:tc>
          <w:tcPr>
            <w:tcW w:w="4111" w:type="dxa"/>
            <w:tcBorders>
              <w:top w:val="nil"/>
              <w:left w:val="nil"/>
              <w:bottom w:val="nil"/>
              <w:right w:val="nil"/>
            </w:tcBorders>
            <w:shd w:val="clear" w:color="000000" w:fill="FFFFFF"/>
            <w:vAlign w:val="center"/>
          </w:tcPr>
          <w:p w14:paraId="636AA176" w14:textId="77777777" w:rsidR="00764F9E" w:rsidRPr="00764F9E" w:rsidRDefault="00764F9E" w:rsidP="00764F9E">
            <w:pPr>
              <w:autoSpaceDE w:val="0"/>
              <w:autoSpaceDN w:val="0"/>
              <w:adjustRightInd w:val="0"/>
              <w:spacing w:after="0" w:line="240" w:lineRule="auto"/>
              <w:jc w:val="both"/>
              <w:rPr>
                <w:rFonts w:eastAsiaTheme="minorHAnsi"/>
                <w:color w:val="FF0000"/>
                <w:sz w:val="24"/>
                <w:szCs w:val="24"/>
                <w:lang w:val="vi-VN"/>
              </w:rPr>
            </w:pPr>
            <w:r w:rsidRPr="00764F9E">
              <w:rPr>
                <w:rFonts w:eastAsiaTheme="minorHAnsi"/>
                <w:bCs/>
                <w:color w:val="FF0000"/>
                <w:sz w:val="24"/>
                <w:szCs w:val="24"/>
                <w:lang w:val="vi-VN"/>
              </w:rPr>
              <w:t xml:space="preserve">A. </w:t>
            </w:r>
            <w:r w:rsidRPr="00764F9E">
              <w:rPr>
                <w:rFonts w:eastAsiaTheme="minorHAnsi"/>
                <w:color w:val="FF0000"/>
                <w:sz w:val="24"/>
                <w:szCs w:val="24"/>
                <w:lang w:val="vi-VN"/>
              </w:rPr>
              <w:t>tốc độ công nghiệp hóa nhanh.</w:t>
            </w:r>
          </w:p>
        </w:tc>
        <w:tc>
          <w:tcPr>
            <w:tcW w:w="5211" w:type="dxa"/>
            <w:tcBorders>
              <w:top w:val="nil"/>
              <w:left w:val="nil"/>
              <w:bottom w:val="nil"/>
              <w:right w:val="nil"/>
            </w:tcBorders>
            <w:shd w:val="clear" w:color="000000" w:fill="FFFFFF"/>
            <w:vAlign w:val="center"/>
          </w:tcPr>
          <w:p w14:paraId="0CC12089"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B. </w:t>
            </w:r>
            <w:r w:rsidRPr="00764F9E">
              <w:rPr>
                <w:rFonts w:eastAsiaTheme="minorHAnsi"/>
                <w:sz w:val="24"/>
                <w:szCs w:val="24"/>
                <w:lang w:val="vi-VN"/>
              </w:rPr>
              <w:t>tỉ lệ thiếu việc làm ở nông thôn cao.</w:t>
            </w:r>
          </w:p>
        </w:tc>
      </w:tr>
      <w:tr w:rsidR="00764F9E" w:rsidRPr="00577B50" w14:paraId="0142F892" w14:textId="77777777" w:rsidTr="00E1357A">
        <w:trPr>
          <w:trHeight w:val="1"/>
        </w:trPr>
        <w:tc>
          <w:tcPr>
            <w:tcW w:w="4111" w:type="dxa"/>
            <w:tcBorders>
              <w:top w:val="nil"/>
              <w:left w:val="nil"/>
              <w:bottom w:val="nil"/>
              <w:right w:val="nil"/>
            </w:tcBorders>
            <w:shd w:val="clear" w:color="000000" w:fill="FFFFFF"/>
            <w:vAlign w:val="center"/>
          </w:tcPr>
          <w:p w14:paraId="5C1BBDD8"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C. </w:t>
            </w:r>
            <w:r w:rsidRPr="00764F9E">
              <w:rPr>
                <w:rFonts w:eastAsiaTheme="minorHAnsi"/>
                <w:sz w:val="24"/>
                <w:szCs w:val="24"/>
                <w:lang w:val="vi-VN"/>
              </w:rPr>
              <w:t>dân di cư vào thành thị nhiều.</w:t>
            </w:r>
          </w:p>
        </w:tc>
        <w:tc>
          <w:tcPr>
            <w:tcW w:w="5211" w:type="dxa"/>
            <w:tcBorders>
              <w:top w:val="nil"/>
              <w:left w:val="nil"/>
              <w:bottom w:val="nil"/>
              <w:right w:val="nil"/>
            </w:tcBorders>
            <w:shd w:val="clear" w:color="000000" w:fill="FFFFFF"/>
            <w:vAlign w:val="center"/>
          </w:tcPr>
          <w:p w14:paraId="2F4EE8BA" w14:textId="77777777" w:rsidR="00764F9E" w:rsidRPr="00764F9E" w:rsidRDefault="00764F9E" w:rsidP="00764F9E">
            <w:pPr>
              <w:autoSpaceDE w:val="0"/>
              <w:autoSpaceDN w:val="0"/>
              <w:adjustRightInd w:val="0"/>
              <w:spacing w:after="0" w:line="240" w:lineRule="auto"/>
              <w:jc w:val="both"/>
              <w:rPr>
                <w:rFonts w:eastAsiaTheme="minorHAnsi"/>
                <w:sz w:val="24"/>
                <w:szCs w:val="24"/>
                <w:lang w:val="vi-VN"/>
              </w:rPr>
            </w:pPr>
            <w:r w:rsidRPr="00764F9E">
              <w:rPr>
                <w:rFonts w:eastAsiaTheme="minorHAnsi"/>
                <w:bCs/>
                <w:sz w:val="24"/>
                <w:szCs w:val="24"/>
                <w:lang w:val="vi-VN"/>
              </w:rPr>
              <w:t xml:space="preserve">D. </w:t>
            </w:r>
            <w:r w:rsidRPr="00764F9E">
              <w:rPr>
                <w:rFonts w:eastAsiaTheme="minorHAnsi"/>
                <w:sz w:val="24"/>
                <w:szCs w:val="24"/>
                <w:lang w:val="vi-VN"/>
              </w:rPr>
              <w:t>nông nghiệp kém phát triển.</w:t>
            </w:r>
          </w:p>
        </w:tc>
      </w:tr>
    </w:tbl>
    <w:p w14:paraId="0146BA15" w14:textId="77777777" w:rsidR="00764F9E" w:rsidRPr="00764F9E" w:rsidRDefault="00764F9E" w:rsidP="00764F9E">
      <w:pPr>
        <w:spacing w:after="0" w:line="240" w:lineRule="auto"/>
        <w:ind w:right="48"/>
        <w:jc w:val="both"/>
        <w:rPr>
          <w:rFonts w:eastAsia="Times New Roman"/>
          <w:sz w:val="24"/>
          <w:szCs w:val="24"/>
        </w:rPr>
      </w:pPr>
      <w:r w:rsidRPr="00764F9E">
        <w:rPr>
          <w:rFonts w:eastAsia="Times New Roman"/>
          <w:b/>
          <w:bCs/>
          <w:sz w:val="24"/>
          <w:szCs w:val="24"/>
        </w:rPr>
        <w:t>Câu 30</w:t>
      </w:r>
      <w:r w:rsidRPr="00764F9E">
        <w:rPr>
          <w:rFonts w:eastAsia="Times New Roman"/>
          <w:bCs/>
          <w:sz w:val="24"/>
          <w:szCs w:val="24"/>
        </w:rPr>
        <w:t>. </w:t>
      </w:r>
      <w:r w:rsidRPr="00764F9E">
        <w:rPr>
          <w:rFonts w:eastAsia="Times New Roman"/>
          <w:sz w:val="24"/>
          <w:szCs w:val="24"/>
        </w:rPr>
        <w:t>Cho bảng số liệu:</w:t>
      </w:r>
    </w:p>
    <w:p w14:paraId="115D5E39"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sz w:val="24"/>
          <w:szCs w:val="24"/>
        </w:rPr>
        <w:t>CƠ CẤU KINH TẾ CỦA ĐÔNG NAM BỘ VÀ CẢ NƯỚC, NĂM 2002 (%)</w:t>
      </w:r>
    </w:p>
    <w:p w14:paraId="45F45E39" w14:textId="77777777" w:rsidR="00764F9E" w:rsidRPr="00764F9E" w:rsidRDefault="00764F9E" w:rsidP="00764F9E">
      <w:pPr>
        <w:spacing w:after="0" w:line="240" w:lineRule="auto"/>
        <w:ind w:left="48" w:right="48"/>
        <w:jc w:val="center"/>
        <w:rPr>
          <w:rFonts w:eastAsia="Times New Roman"/>
          <w:sz w:val="24"/>
          <w:szCs w:val="24"/>
        </w:rPr>
      </w:pPr>
      <w:r w:rsidRPr="00764F9E">
        <w:rPr>
          <w:rFonts w:eastAsia="Times New Roman"/>
          <w:noProof/>
          <w:sz w:val="24"/>
          <w:szCs w:val="24"/>
        </w:rPr>
        <w:drawing>
          <wp:inline distT="0" distB="0" distL="0" distR="0" wp14:anchorId="5D56E48C" wp14:editId="698AC2D9">
            <wp:extent cx="4798888" cy="1069442"/>
            <wp:effectExtent l="0" t="0" r="1905" b="0"/>
            <wp:docPr id="3" name="Picture 3" descr="Câu hỏi trắc nghiệm Địa Lí 9 Bài 32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âu hỏi trắc nghiệm Địa Lí 9 Bài 32 - Bài tập Địa Lí lớp 9 có lời giải chi tiế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0615" cy="1078741"/>
                    </a:xfrm>
                    <a:prstGeom prst="rect">
                      <a:avLst/>
                    </a:prstGeom>
                    <a:noFill/>
                    <a:ln>
                      <a:noFill/>
                    </a:ln>
                  </pic:spPr>
                </pic:pic>
              </a:graphicData>
            </a:graphic>
          </wp:inline>
        </w:drawing>
      </w:r>
    </w:p>
    <w:p w14:paraId="4ACF9406"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 xml:space="preserve">Dựa vào bảng số liệu trên, hãy cho biết ngành nào chiếm tỉ trọng nhỏ nhất trong cơ cấu kinh tế của Đông Nam Bộ? </w:t>
      </w:r>
    </w:p>
    <w:p w14:paraId="186E8E23" w14:textId="77777777" w:rsidR="00764F9E" w:rsidRPr="00764F9E" w:rsidRDefault="00764F9E" w:rsidP="00764F9E">
      <w:pPr>
        <w:spacing w:after="0" w:line="240" w:lineRule="auto"/>
        <w:ind w:left="48" w:right="48"/>
        <w:jc w:val="both"/>
        <w:rPr>
          <w:rFonts w:eastAsia="Times New Roman"/>
          <w:color w:val="FF0000"/>
          <w:sz w:val="24"/>
          <w:szCs w:val="24"/>
        </w:rPr>
      </w:pPr>
      <w:r w:rsidRPr="00764F9E">
        <w:rPr>
          <w:rFonts w:eastAsia="Times New Roman"/>
          <w:color w:val="FF0000"/>
          <w:sz w:val="24"/>
          <w:szCs w:val="24"/>
        </w:rPr>
        <w:t>A. Nông-lâm-ngư nghiệp.</w:t>
      </w:r>
    </w:p>
    <w:p w14:paraId="644F9407"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B. Công nghiệp, xây dựng.</w:t>
      </w:r>
    </w:p>
    <w:p w14:paraId="5BEEBD0A"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C. Dịch vụ.</w:t>
      </w:r>
    </w:p>
    <w:p w14:paraId="70D70312" w14:textId="77777777" w:rsidR="00764F9E" w:rsidRPr="00764F9E" w:rsidRDefault="00764F9E" w:rsidP="00764F9E">
      <w:pPr>
        <w:spacing w:after="0" w:line="240" w:lineRule="auto"/>
        <w:ind w:left="48" w:right="48"/>
        <w:jc w:val="both"/>
        <w:rPr>
          <w:rFonts w:eastAsia="Times New Roman"/>
          <w:sz w:val="24"/>
          <w:szCs w:val="24"/>
        </w:rPr>
      </w:pPr>
      <w:r w:rsidRPr="00764F9E">
        <w:rPr>
          <w:rFonts w:eastAsia="Times New Roman"/>
          <w:sz w:val="24"/>
          <w:szCs w:val="24"/>
        </w:rPr>
        <w:t xml:space="preserve">D. Dịch vụ và công nghiệp </w:t>
      </w:r>
    </w:p>
    <w:p w14:paraId="039DAC99" w14:textId="77777777" w:rsidR="00764F9E" w:rsidRPr="00764F9E" w:rsidRDefault="00764F9E" w:rsidP="00764F9E">
      <w:pPr>
        <w:spacing w:after="0" w:line="240" w:lineRule="auto"/>
        <w:rPr>
          <w:rFonts w:eastAsiaTheme="minorHAnsi"/>
          <w:sz w:val="24"/>
          <w:szCs w:val="24"/>
        </w:rPr>
      </w:pPr>
    </w:p>
    <w:p w14:paraId="52F32227" w14:textId="77777777" w:rsidR="00664648" w:rsidRPr="00577B50" w:rsidRDefault="00945B9B" w:rsidP="00764F9E">
      <w:pPr>
        <w:spacing w:after="0" w:line="240" w:lineRule="auto"/>
        <w:rPr>
          <w:sz w:val="24"/>
          <w:szCs w:val="24"/>
        </w:rPr>
      </w:pPr>
    </w:p>
    <w:p w14:paraId="54721153" w14:textId="77777777" w:rsidR="00764F9E" w:rsidRPr="00577B50" w:rsidRDefault="00764F9E" w:rsidP="00764F9E">
      <w:pPr>
        <w:spacing w:after="0" w:line="240" w:lineRule="auto"/>
        <w:rPr>
          <w:sz w:val="24"/>
          <w:szCs w:val="24"/>
        </w:rPr>
      </w:pPr>
      <w:r w:rsidRPr="00577B50">
        <w:rPr>
          <w:sz w:val="24"/>
          <w:szCs w:val="24"/>
        </w:rPr>
        <w:br w:type="page"/>
      </w:r>
    </w:p>
    <w:tbl>
      <w:tblPr>
        <w:tblW w:w="10173" w:type="dxa"/>
        <w:tblLook w:val="01E0" w:firstRow="1" w:lastRow="1" w:firstColumn="1" w:lastColumn="1" w:noHBand="0" w:noVBand="0"/>
      </w:tblPr>
      <w:tblGrid>
        <w:gridCol w:w="3936"/>
        <w:gridCol w:w="6237"/>
      </w:tblGrid>
      <w:tr w:rsidR="00764F9E" w:rsidRPr="00577B50" w14:paraId="688F4EF0" w14:textId="77777777" w:rsidTr="00E1357A">
        <w:tc>
          <w:tcPr>
            <w:tcW w:w="3936" w:type="dxa"/>
          </w:tcPr>
          <w:p w14:paraId="370F9138" w14:textId="77777777" w:rsidR="00764F9E" w:rsidRPr="00577B50" w:rsidRDefault="00764F9E" w:rsidP="00764F9E">
            <w:pPr>
              <w:spacing w:after="0" w:line="240" w:lineRule="auto"/>
              <w:jc w:val="center"/>
              <w:rPr>
                <w:rFonts w:eastAsia="Times New Roman"/>
                <w:b/>
                <w:sz w:val="24"/>
                <w:szCs w:val="24"/>
              </w:rPr>
            </w:pPr>
            <w:r w:rsidRPr="00577B50">
              <w:rPr>
                <w:rFonts w:eastAsia="Times New Roman"/>
                <w:b/>
                <w:sz w:val="24"/>
                <w:szCs w:val="24"/>
              </w:rPr>
              <w:lastRenderedPageBreak/>
              <w:t>TRƯỜNG THCS ĐỨC GIANG</w:t>
            </w:r>
          </w:p>
          <w:p w14:paraId="6B42D2AE" w14:textId="77777777" w:rsidR="00764F9E" w:rsidRPr="00577B50" w:rsidRDefault="00764F9E" w:rsidP="00764F9E">
            <w:pPr>
              <w:spacing w:after="0" w:line="240" w:lineRule="auto"/>
              <w:jc w:val="center"/>
              <w:rPr>
                <w:rFonts w:eastAsia="Times New Roman"/>
                <w:b/>
                <w:sz w:val="24"/>
                <w:szCs w:val="24"/>
              </w:rPr>
            </w:pPr>
            <w:r w:rsidRPr="00577B50">
              <w:rPr>
                <w:rFonts w:eastAsia="Times New Roman"/>
                <w:b/>
                <w:sz w:val="24"/>
                <w:szCs w:val="24"/>
              </w:rPr>
              <w:t xml:space="preserve">Tổ khoa học xã hội </w:t>
            </w:r>
          </w:p>
        </w:tc>
        <w:tc>
          <w:tcPr>
            <w:tcW w:w="6237" w:type="dxa"/>
          </w:tcPr>
          <w:p w14:paraId="7D994608" w14:textId="77777777" w:rsidR="00764F9E" w:rsidRPr="00577B50" w:rsidRDefault="00764F9E" w:rsidP="00764F9E">
            <w:pPr>
              <w:spacing w:after="0" w:line="240" w:lineRule="auto"/>
              <w:jc w:val="center"/>
              <w:rPr>
                <w:b/>
                <w:sz w:val="24"/>
                <w:szCs w:val="24"/>
              </w:rPr>
            </w:pPr>
            <w:r w:rsidRPr="00577B50">
              <w:rPr>
                <w:b/>
                <w:sz w:val="24"/>
                <w:szCs w:val="24"/>
              </w:rPr>
              <w:t xml:space="preserve">HƯỚNG DẪN VÀ BIỂU ĐIỂM CHẤM </w:t>
            </w:r>
          </w:p>
          <w:p w14:paraId="7C20A59A" w14:textId="77777777" w:rsidR="00764F9E" w:rsidRPr="00577B50" w:rsidRDefault="00764F9E" w:rsidP="00764F9E">
            <w:pPr>
              <w:spacing w:after="0" w:line="240" w:lineRule="auto"/>
              <w:jc w:val="center"/>
              <w:rPr>
                <w:b/>
                <w:sz w:val="24"/>
                <w:szCs w:val="24"/>
              </w:rPr>
            </w:pPr>
            <w:r w:rsidRPr="00577B50">
              <w:rPr>
                <w:b/>
                <w:sz w:val="24"/>
                <w:szCs w:val="24"/>
              </w:rPr>
              <w:t>ĐỀ KIỂM TRA GIỮA KÌ - HỌC KÌ I</w:t>
            </w:r>
          </w:p>
          <w:p w14:paraId="0B7DF92A" w14:textId="77777777" w:rsidR="00764F9E" w:rsidRPr="00577B50" w:rsidRDefault="00764F9E" w:rsidP="00764F9E">
            <w:pPr>
              <w:spacing w:after="0" w:line="240" w:lineRule="auto"/>
              <w:jc w:val="center"/>
              <w:rPr>
                <w:rFonts w:eastAsia="Times New Roman"/>
                <w:bCs/>
                <w:sz w:val="24"/>
                <w:szCs w:val="24"/>
              </w:rPr>
            </w:pPr>
            <w:r w:rsidRPr="00577B50">
              <w:rPr>
                <w:rFonts w:eastAsia="Times New Roman"/>
                <w:bCs/>
                <w:sz w:val="24"/>
                <w:szCs w:val="24"/>
              </w:rPr>
              <w:t>MÔN ĐỊA LÝ 9 – TIẾT 36</w:t>
            </w:r>
          </w:p>
          <w:p w14:paraId="7ACC693E" w14:textId="77777777" w:rsidR="00764F9E" w:rsidRPr="00577B50" w:rsidRDefault="00764F9E" w:rsidP="00764F9E">
            <w:pPr>
              <w:spacing w:after="0" w:line="240" w:lineRule="auto"/>
              <w:jc w:val="center"/>
              <w:rPr>
                <w:rFonts w:eastAsia="Times New Roman"/>
                <w:sz w:val="24"/>
                <w:szCs w:val="24"/>
              </w:rPr>
            </w:pPr>
            <w:r w:rsidRPr="00577B50">
              <w:rPr>
                <w:rFonts w:eastAsia="Times New Roman"/>
                <w:sz w:val="24"/>
                <w:szCs w:val="24"/>
              </w:rPr>
              <w:t>Năm học: 2021-2022</w:t>
            </w:r>
          </w:p>
          <w:p w14:paraId="0EEE5714" w14:textId="77777777" w:rsidR="00764F9E" w:rsidRPr="00577B50" w:rsidRDefault="00764F9E" w:rsidP="00764F9E">
            <w:pPr>
              <w:spacing w:after="0" w:line="240" w:lineRule="auto"/>
              <w:jc w:val="center"/>
              <w:rPr>
                <w:rFonts w:eastAsia="Times New Roman"/>
                <w:b/>
                <w:bCs/>
                <w:i/>
                <w:sz w:val="24"/>
                <w:szCs w:val="24"/>
              </w:rPr>
            </w:pPr>
            <w:r w:rsidRPr="00577B50">
              <w:rPr>
                <w:rFonts w:eastAsia="Times New Roman"/>
                <w:bCs/>
                <w:i/>
                <w:sz w:val="24"/>
                <w:szCs w:val="24"/>
              </w:rPr>
              <w:t>Thời gian: 45 phút</w:t>
            </w:r>
          </w:p>
        </w:tc>
      </w:tr>
    </w:tbl>
    <w:p w14:paraId="5CD441A0" w14:textId="77777777" w:rsidR="00764F9E" w:rsidRPr="00577B50" w:rsidRDefault="00764F9E" w:rsidP="00764F9E">
      <w:pPr>
        <w:spacing w:after="0" w:line="240" w:lineRule="auto"/>
        <w:jc w:val="both"/>
        <w:rPr>
          <w:b/>
          <w:sz w:val="24"/>
          <w:szCs w:val="24"/>
        </w:rPr>
      </w:pPr>
      <w:r w:rsidRPr="00577B50">
        <w:rPr>
          <w:b/>
          <w:sz w:val="24"/>
          <w:szCs w:val="24"/>
        </w:rPr>
        <w:t>Trắc nghiệm: 10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4"/>
        <w:gridCol w:w="795"/>
        <w:gridCol w:w="794"/>
        <w:gridCol w:w="795"/>
        <w:gridCol w:w="794"/>
        <w:gridCol w:w="812"/>
        <w:gridCol w:w="873"/>
        <w:gridCol w:w="873"/>
        <w:gridCol w:w="873"/>
        <w:gridCol w:w="873"/>
        <w:gridCol w:w="873"/>
      </w:tblGrid>
      <w:tr w:rsidR="00764F9E" w:rsidRPr="00577B50" w14:paraId="0B0ED7D5" w14:textId="77777777" w:rsidTr="00764F9E">
        <w:tc>
          <w:tcPr>
            <w:tcW w:w="1274" w:type="dxa"/>
            <w:shd w:val="clear" w:color="auto" w:fill="auto"/>
          </w:tcPr>
          <w:p w14:paraId="55E67B4E" w14:textId="77777777" w:rsidR="00764F9E" w:rsidRPr="00577B50" w:rsidRDefault="00764F9E" w:rsidP="00764F9E">
            <w:pPr>
              <w:spacing w:after="0" w:line="240" w:lineRule="auto"/>
              <w:rPr>
                <w:rFonts w:eastAsia="Times New Roman"/>
                <w:bCs/>
                <w:sz w:val="24"/>
                <w:szCs w:val="24"/>
              </w:rPr>
            </w:pPr>
            <w:r w:rsidRPr="00577B50">
              <w:rPr>
                <w:rFonts w:eastAsia="Times New Roman"/>
                <w:bCs/>
                <w:sz w:val="24"/>
                <w:szCs w:val="24"/>
              </w:rPr>
              <w:t>Câu hỏi</w:t>
            </w:r>
          </w:p>
        </w:tc>
        <w:tc>
          <w:tcPr>
            <w:tcW w:w="795" w:type="dxa"/>
            <w:shd w:val="clear" w:color="auto" w:fill="auto"/>
          </w:tcPr>
          <w:p w14:paraId="0615338F"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1</w:t>
            </w:r>
          </w:p>
        </w:tc>
        <w:tc>
          <w:tcPr>
            <w:tcW w:w="794" w:type="dxa"/>
            <w:shd w:val="clear" w:color="auto" w:fill="auto"/>
          </w:tcPr>
          <w:p w14:paraId="7667AEB7"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2</w:t>
            </w:r>
          </w:p>
        </w:tc>
        <w:tc>
          <w:tcPr>
            <w:tcW w:w="795" w:type="dxa"/>
            <w:shd w:val="clear" w:color="auto" w:fill="auto"/>
          </w:tcPr>
          <w:p w14:paraId="02A6A469"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3</w:t>
            </w:r>
          </w:p>
        </w:tc>
        <w:tc>
          <w:tcPr>
            <w:tcW w:w="794" w:type="dxa"/>
            <w:shd w:val="clear" w:color="auto" w:fill="auto"/>
          </w:tcPr>
          <w:p w14:paraId="4DFE026C"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4</w:t>
            </w:r>
          </w:p>
        </w:tc>
        <w:tc>
          <w:tcPr>
            <w:tcW w:w="812" w:type="dxa"/>
            <w:shd w:val="clear" w:color="auto" w:fill="auto"/>
          </w:tcPr>
          <w:p w14:paraId="24AFBE82"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5</w:t>
            </w:r>
          </w:p>
        </w:tc>
        <w:tc>
          <w:tcPr>
            <w:tcW w:w="873" w:type="dxa"/>
            <w:shd w:val="clear" w:color="auto" w:fill="auto"/>
          </w:tcPr>
          <w:p w14:paraId="052C4078"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6</w:t>
            </w:r>
          </w:p>
        </w:tc>
        <w:tc>
          <w:tcPr>
            <w:tcW w:w="873" w:type="dxa"/>
            <w:shd w:val="clear" w:color="auto" w:fill="auto"/>
          </w:tcPr>
          <w:p w14:paraId="0DB1FAC3"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7</w:t>
            </w:r>
          </w:p>
        </w:tc>
        <w:tc>
          <w:tcPr>
            <w:tcW w:w="873" w:type="dxa"/>
            <w:shd w:val="clear" w:color="auto" w:fill="auto"/>
          </w:tcPr>
          <w:p w14:paraId="7FEDC308"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8</w:t>
            </w:r>
          </w:p>
        </w:tc>
        <w:tc>
          <w:tcPr>
            <w:tcW w:w="873" w:type="dxa"/>
            <w:shd w:val="clear" w:color="auto" w:fill="auto"/>
          </w:tcPr>
          <w:p w14:paraId="5F6012F3"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9</w:t>
            </w:r>
          </w:p>
        </w:tc>
        <w:tc>
          <w:tcPr>
            <w:tcW w:w="873" w:type="dxa"/>
            <w:shd w:val="clear" w:color="auto" w:fill="auto"/>
          </w:tcPr>
          <w:p w14:paraId="03C3D6AA"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10</w:t>
            </w:r>
          </w:p>
        </w:tc>
      </w:tr>
      <w:tr w:rsidR="00764F9E" w:rsidRPr="00577B50" w14:paraId="2B38D903" w14:textId="77777777" w:rsidTr="00764F9E">
        <w:tc>
          <w:tcPr>
            <w:tcW w:w="1274" w:type="dxa"/>
            <w:shd w:val="clear" w:color="auto" w:fill="auto"/>
          </w:tcPr>
          <w:p w14:paraId="537AAFF7" w14:textId="77777777" w:rsidR="00764F9E" w:rsidRPr="00577B50" w:rsidRDefault="00764F9E" w:rsidP="00764F9E">
            <w:pPr>
              <w:spacing w:after="0" w:line="240" w:lineRule="auto"/>
              <w:rPr>
                <w:rFonts w:eastAsia="Times New Roman"/>
                <w:b/>
                <w:bCs/>
                <w:sz w:val="24"/>
                <w:szCs w:val="24"/>
              </w:rPr>
            </w:pPr>
            <w:r w:rsidRPr="00577B50">
              <w:rPr>
                <w:rFonts w:eastAsia="Times New Roman"/>
                <w:b/>
                <w:bCs/>
                <w:sz w:val="24"/>
                <w:szCs w:val="24"/>
              </w:rPr>
              <w:t>Đáp án</w:t>
            </w:r>
          </w:p>
        </w:tc>
        <w:tc>
          <w:tcPr>
            <w:tcW w:w="795" w:type="dxa"/>
            <w:shd w:val="clear" w:color="auto" w:fill="auto"/>
          </w:tcPr>
          <w:p w14:paraId="24BD694E" w14:textId="77777777" w:rsidR="00764F9E" w:rsidRPr="00A84124" w:rsidRDefault="000B1243"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794" w:type="dxa"/>
            <w:shd w:val="clear" w:color="auto" w:fill="auto"/>
          </w:tcPr>
          <w:p w14:paraId="117D8F42" w14:textId="77777777" w:rsidR="00764F9E" w:rsidRPr="00A84124" w:rsidRDefault="000B1243"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795" w:type="dxa"/>
            <w:shd w:val="clear" w:color="auto" w:fill="auto"/>
          </w:tcPr>
          <w:p w14:paraId="18ED9A1D" w14:textId="77777777" w:rsidR="00764F9E" w:rsidRPr="00A84124" w:rsidRDefault="000B1243"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794" w:type="dxa"/>
            <w:shd w:val="clear" w:color="auto" w:fill="auto"/>
          </w:tcPr>
          <w:p w14:paraId="6E3E1AC8" w14:textId="77777777" w:rsidR="00764F9E" w:rsidRPr="00A84124" w:rsidRDefault="000B1243"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812" w:type="dxa"/>
            <w:shd w:val="clear" w:color="auto" w:fill="auto"/>
          </w:tcPr>
          <w:p w14:paraId="5F965919"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73" w:type="dxa"/>
            <w:shd w:val="clear" w:color="auto" w:fill="auto"/>
          </w:tcPr>
          <w:p w14:paraId="25E50A65"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873" w:type="dxa"/>
            <w:shd w:val="clear" w:color="auto" w:fill="auto"/>
          </w:tcPr>
          <w:p w14:paraId="5ECC9743"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873" w:type="dxa"/>
            <w:shd w:val="clear" w:color="auto" w:fill="auto"/>
          </w:tcPr>
          <w:p w14:paraId="69D3C59F"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73" w:type="dxa"/>
            <w:shd w:val="clear" w:color="auto" w:fill="auto"/>
          </w:tcPr>
          <w:p w14:paraId="7C514E42"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73" w:type="dxa"/>
            <w:shd w:val="clear" w:color="auto" w:fill="auto"/>
          </w:tcPr>
          <w:p w14:paraId="56343096" w14:textId="77777777" w:rsidR="00764F9E" w:rsidRPr="00577B50" w:rsidRDefault="00577B50" w:rsidP="00764F9E">
            <w:pPr>
              <w:spacing w:after="0" w:line="240" w:lineRule="auto"/>
              <w:rPr>
                <w:rFonts w:eastAsia="Times New Roman"/>
                <w:b/>
                <w:bCs/>
                <w:sz w:val="24"/>
                <w:szCs w:val="24"/>
              </w:rPr>
            </w:pPr>
            <w:r>
              <w:rPr>
                <w:rFonts w:eastAsia="Times New Roman"/>
                <w:b/>
                <w:bCs/>
                <w:sz w:val="24"/>
                <w:szCs w:val="24"/>
              </w:rPr>
              <w:t>C</w:t>
            </w:r>
          </w:p>
        </w:tc>
      </w:tr>
      <w:tr w:rsidR="00764F9E" w:rsidRPr="00577B50" w14:paraId="61B73EBD" w14:textId="77777777" w:rsidTr="00764F9E">
        <w:tc>
          <w:tcPr>
            <w:tcW w:w="1274" w:type="dxa"/>
            <w:shd w:val="clear" w:color="auto" w:fill="auto"/>
          </w:tcPr>
          <w:p w14:paraId="3EEA1EDB" w14:textId="77777777" w:rsidR="00764F9E" w:rsidRPr="00577B50" w:rsidRDefault="00764F9E" w:rsidP="00764F9E">
            <w:pPr>
              <w:spacing w:after="0" w:line="240" w:lineRule="auto"/>
              <w:rPr>
                <w:rFonts w:eastAsia="Times New Roman"/>
                <w:b/>
                <w:sz w:val="24"/>
                <w:szCs w:val="24"/>
              </w:rPr>
            </w:pPr>
            <w:r w:rsidRPr="00577B50">
              <w:rPr>
                <w:rFonts w:eastAsia="Times New Roman"/>
                <w:bCs/>
                <w:sz w:val="24"/>
                <w:szCs w:val="24"/>
              </w:rPr>
              <w:t>Câu hỏi</w:t>
            </w:r>
          </w:p>
        </w:tc>
        <w:tc>
          <w:tcPr>
            <w:tcW w:w="795" w:type="dxa"/>
            <w:shd w:val="clear" w:color="auto" w:fill="auto"/>
          </w:tcPr>
          <w:p w14:paraId="36AE9E70"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11</w:t>
            </w:r>
          </w:p>
        </w:tc>
        <w:tc>
          <w:tcPr>
            <w:tcW w:w="794" w:type="dxa"/>
            <w:shd w:val="clear" w:color="auto" w:fill="auto"/>
          </w:tcPr>
          <w:p w14:paraId="6400F139"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12</w:t>
            </w:r>
          </w:p>
        </w:tc>
        <w:tc>
          <w:tcPr>
            <w:tcW w:w="795" w:type="dxa"/>
            <w:shd w:val="clear" w:color="auto" w:fill="auto"/>
          </w:tcPr>
          <w:p w14:paraId="1332FCF0"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13</w:t>
            </w:r>
          </w:p>
        </w:tc>
        <w:tc>
          <w:tcPr>
            <w:tcW w:w="794" w:type="dxa"/>
            <w:shd w:val="clear" w:color="auto" w:fill="auto"/>
          </w:tcPr>
          <w:p w14:paraId="261E45E0"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14</w:t>
            </w:r>
          </w:p>
        </w:tc>
        <w:tc>
          <w:tcPr>
            <w:tcW w:w="812" w:type="dxa"/>
            <w:shd w:val="clear" w:color="auto" w:fill="auto"/>
          </w:tcPr>
          <w:p w14:paraId="726B6F2C"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15</w:t>
            </w:r>
          </w:p>
        </w:tc>
        <w:tc>
          <w:tcPr>
            <w:tcW w:w="873" w:type="dxa"/>
            <w:shd w:val="clear" w:color="auto" w:fill="auto"/>
          </w:tcPr>
          <w:p w14:paraId="1E94F228"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16</w:t>
            </w:r>
          </w:p>
        </w:tc>
        <w:tc>
          <w:tcPr>
            <w:tcW w:w="873" w:type="dxa"/>
            <w:shd w:val="clear" w:color="auto" w:fill="auto"/>
          </w:tcPr>
          <w:p w14:paraId="531AB615"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17</w:t>
            </w:r>
          </w:p>
        </w:tc>
        <w:tc>
          <w:tcPr>
            <w:tcW w:w="873" w:type="dxa"/>
            <w:shd w:val="clear" w:color="auto" w:fill="auto"/>
          </w:tcPr>
          <w:p w14:paraId="42C81D65"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18</w:t>
            </w:r>
          </w:p>
        </w:tc>
        <w:tc>
          <w:tcPr>
            <w:tcW w:w="873" w:type="dxa"/>
            <w:shd w:val="clear" w:color="auto" w:fill="auto"/>
          </w:tcPr>
          <w:p w14:paraId="121C7666"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19</w:t>
            </w:r>
          </w:p>
        </w:tc>
        <w:tc>
          <w:tcPr>
            <w:tcW w:w="873" w:type="dxa"/>
            <w:shd w:val="clear" w:color="auto" w:fill="auto"/>
          </w:tcPr>
          <w:p w14:paraId="68F6DE33"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20</w:t>
            </w:r>
          </w:p>
        </w:tc>
      </w:tr>
      <w:tr w:rsidR="00764F9E" w:rsidRPr="00577B50" w14:paraId="77D86580" w14:textId="77777777" w:rsidTr="00764F9E">
        <w:tc>
          <w:tcPr>
            <w:tcW w:w="1274" w:type="dxa"/>
            <w:shd w:val="clear" w:color="auto" w:fill="auto"/>
          </w:tcPr>
          <w:p w14:paraId="4DEECE4C" w14:textId="77777777" w:rsidR="00764F9E" w:rsidRPr="00577B50" w:rsidRDefault="00764F9E" w:rsidP="00764F9E">
            <w:pPr>
              <w:spacing w:after="0" w:line="240" w:lineRule="auto"/>
              <w:rPr>
                <w:rFonts w:eastAsia="Times New Roman"/>
                <w:b/>
                <w:sz w:val="24"/>
                <w:szCs w:val="24"/>
              </w:rPr>
            </w:pPr>
            <w:r w:rsidRPr="00577B50">
              <w:rPr>
                <w:rFonts w:eastAsia="Times New Roman"/>
                <w:b/>
                <w:bCs/>
                <w:sz w:val="24"/>
                <w:szCs w:val="24"/>
              </w:rPr>
              <w:t>Đáp án</w:t>
            </w:r>
          </w:p>
        </w:tc>
        <w:tc>
          <w:tcPr>
            <w:tcW w:w="795" w:type="dxa"/>
            <w:shd w:val="clear" w:color="auto" w:fill="auto"/>
          </w:tcPr>
          <w:p w14:paraId="5D6D1A31"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794" w:type="dxa"/>
            <w:shd w:val="clear" w:color="auto" w:fill="auto"/>
          </w:tcPr>
          <w:p w14:paraId="3D92A8CF"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795" w:type="dxa"/>
            <w:shd w:val="clear" w:color="auto" w:fill="auto"/>
          </w:tcPr>
          <w:p w14:paraId="3E62F354"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794" w:type="dxa"/>
            <w:shd w:val="clear" w:color="auto" w:fill="auto"/>
          </w:tcPr>
          <w:p w14:paraId="751DA718"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12" w:type="dxa"/>
            <w:shd w:val="clear" w:color="auto" w:fill="auto"/>
          </w:tcPr>
          <w:p w14:paraId="0DA02BCC"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73" w:type="dxa"/>
            <w:shd w:val="clear" w:color="auto" w:fill="auto"/>
          </w:tcPr>
          <w:p w14:paraId="54BCF020"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873" w:type="dxa"/>
            <w:shd w:val="clear" w:color="auto" w:fill="auto"/>
          </w:tcPr>
          <w:p w14:paraId="6F54CC3F"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A</w:t>
            </w:r>
          </w:p>
        </w:tc>
        <w:tc>
          <w:tcPr>
            <w:tcW w:w="873" w:type="dxa"/>
            <w:shd w:val="clear" w:color="auto" w:fill="auto"/>
          </w:tcPr>
          <w:p w14:paraId="232C77D0"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A</w:t>
            </w:r>
          </w:p>
        </w:tc>
        <w:tc>
          <w:tcPr>
            <w:tcW w:w="873" w:type="dxa"/>
            <w:shd w:val="clear" w:color="auto" w:fill="auto"/>
          </w:tcPr>
          <w:p w14:paraId="7BFD21D4"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873" w:type="dxa"/>
            <w:shd w:val="clear" w:color="auto" w:fill="auto"/>
          </w:tcPr>
          <w:p w14:paraId="3907B5DB" w14:textId="77777777" w:rsidR="00764F9E" w:rsidRPr="00577B50" w:rsidRDefault="00577B50" w:rsidP="00764F9E">
            <w:pPr>
              <w:spacing w:after="0" w:line="240" w:lineRule="auto"/>
              <w:rPr>
                <w:rFonts w:eastAsia="Times New Roman"/>
                <w:b/>
                <w:bCs/>
                <w:sz w:val="24"/>
                <w:szCs w:val="24"/>
              </w:rPr>
            </w:pPr>
            <w:r>
              <w:rPr>
                <w:rFonts w:eastAsia="Times New Roman"/>
                <w:b/>
                <w:bCs/>
                <w:sz w:val="24"/>
                <w:szCs w:val="24"/>
              </w:rPr>
              <w:t>A</w:t>
            </w:r>
          </w:p>
        </w:tc>
      </w:tr>
      <w:tr w:rsidR="00764F9E" w:rsidRPr="00577B50" w14:paraId="6225E559" w14:textId="77777777" w:rsidTr="00764F9E">
        <w:tc>
          <w:tcPr>
            <w:tcW w:w="1274" w:type="dxa"/>
            <w:shd w:val="clear" w:color="auto" w:fill="auto"/>
          </w:tcPr>
          <w:p w14:paraId="43BAE2A0" w14:textId="77777777" w:rsidR="00764F9E" w:rsidRPr="00577B50" w:rsidRDefault="00764F9E" w:rsidP="00764F9E">
            <w:pPr>
              <w:spacing w:after="0" w:line="240" w:lineRule="auto"/>
              <w:rPr>
                <w:rFonts w:eastAsia="Times New Roman"/>
                <w:b/>
                <w:sz w:val="24"/>
                <w:szCs w:val="24"/>
              </w:rPr>
            </w:pPr>
            <w:r w:rsidRPr="00577B50">
              <w:rPr>
                <w:rFonts w:eastAsia="Times New Roman"/>
                <w:bCs/>
                <w:sz w:val="24"/>
                <w:szCs w:val="24"/>
              </w:rPr>
              <w:t>Câu hỏi</w:t>
            </w:r>
          </w:p>
        </w:tc>
        <w:tc>
          <w:tcPr>
            <w:tcW w:w="795" w:type="dxa"/>
            <w:shd w:val="clear" w:color="auto" w:fill="auto"/>
          </w:tcPr>
          <w:p w14:paraId="7394E92A"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21</w:t>
            </w:r>
          </w:p>
        </w:tc>
        <w:tc>
          <w:tcPr>
            <w:tcW w:w="794" w:type="dxa"/>
            <w:shd w:val="clear" w:color="auto" w:fill="auto"/>
          </w:tcPr>
          <w:p w14:paraId="32C1F6AE"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22</w:t>
            </w:r>
          </w:p>
        </w:tc>
        <w:tc>
          <w:tcPr>
            <w:tcW w:w="795" w:type="dxa"/>
            <w:shd w:val="clear" w:color="auto" w:fill="auto"/>
          </w:tcPr>
          <w:p w14:paraId="562145F4"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23</w:t>
            </w:r>
          </w:p>
        </w:tc>
        <w:tc>
          <w:tcPr>
            <w:tcW w:w="794" w:type="dxa"/>
            <w:shd w:val="clear" w:color="auto" w:fill="auto"/>
          </w:tcPr>
          <w:p w14:paraId="55858C30"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24</w:t>
            </w:r>
          </w:p>
        </w:tc>
        <w:tc>
          <w:tcPr>
            <w:tcW w:w="812" w:type="dxa"/>
            <w:shd w:val="clear" w:color="auto" w:fill="auto"/>
          </w:tcPr>
          <w:p w14:paraId="7F5FF283"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25</w:t>
            </w:r>
          </w:p>
        </w:tc>
        <w:tc>
          <w:tcPr>
            <w:tcW w:w="873" w:type="dxa"/>
            <w:shd w:val="clear" w:color="auto" w:fill="auto"/>
          </w:tcPr>
          <w:p w14:paraId="1EE78D11"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26</w:t>
            </w:r>
          </w:p>
        </w:tc>
        <w:tc>
          <w:tcPr>
            <w:tcW w:w="873" w:type="dxa"/>
            <w:shd w:val="clear" w:color="auto" w:fill="auto"/>
          </w:tcPr>
          <w:p w14:paraId="341B9A38"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27</w:t>
            </w:r>
          </w:p>
        </w:tc>
        <w:tc>
          <w:tcPr>
            <w:tcW w:w="873" w:type="dxa"/>
            <w:shd w:val="clear" w:color="auto" w:fill="auto"/>
          </w:tcPr>
          <w:p w14:paraId="21F83667"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28</w:t>
            </w:r>
          </w:p>
        </w:tc>
        <w:tc>
          <w:tcPr>
            <w:tcW w:w="873" w:type="dxa"/>
            <w:shd w:val="clear" w:color="auto" w:fill="auto"/>
          </w:tcPr>
          <w:p w14:paraId="4A4BE203" w14:textId="77777777" w:rsidR="00764F9E" w:rsidRPr="00A84124" w:rsidRDefault="00764F9E" w:rsidP="00764F9E">
            <w:pPr>
              <w:spacing w:after="0" w:line="240" w:lineRule="auto"/>
              <w:rPr>
                <w:rFonts w:eastAsia="Times New Roman"/>
                <w:bCs/>
                <w:i/>
                <w:color w:val="000000" w:themeColor="text1"/>
                <w:sz w:val="24"/>
                <w:szCs w:val="24"/>
              </w:rPr>
            </w:pPr>
            <w:r w:rsidRPr="00A84124">
              <w:rPr>
                <w:rFonts w:eastAsia="Times New Roman"/>
                <w:bCs/>
                <w:i/>
                <w:color w:val="000000" w:themeColor="text1"/>
                <w:sz w:val="24"/>
                <w:szCs w:val="24"/>
              </w:rPr>
              <w:t>29</w:t>
            </w:r>
          </w:p>
        </w:tc>
        <w:tc>
          <w:tcPr>
            <w:tcW w:w="873" w:type="dxa"/>
            <w:shd w:val="clear" w:color="auto" w:fill="auto"/>
          </w:tcPr>
          <w:p w14:paraId="5C2A69B3" w14:textId="77777777" w:rsidR="00764F9E" w:rsidRPr="00577B50" w:rsidRDefault="00764F9E" w:rsidP="00764F9E">
            <w:pPr>
              <w:spacing w:after="0" w:line="240" w:lineRule="auto"/>
              <w:rPr>
                <w:rFonts w:eastAsia="Times New Roman"/>
                <w:bCs/>
                <w:i/>
                <w:sz w:val="24"/>
                <w:szCs w:val="24"/>
              </w:rPr>
            </w:pPr>
            <w:r w:rsidRPr="00577B50">
              <w:rPr>
                <w:rFonts w:eastAsia="Times New Roman"/>
                <w:bCs/>
                <w:i/>
                <w:sz w:val="24"/>
                <w:szCs w:val="24"/>
              </w:rPr>
              <w:t>30</w:t>
            </w:r>
          </w:p>
        </w:tc>
      </w:tr>
      <w:tr w:rsidR="00764F9E" w:rsidRPr="00577B50" w14:paraId="011F5BEF" w14:textId="77777777" w:rsidTr="00764F9E">
        <w:tc>
          <w:tcPr>
            <w:tcW w:w="1274" w:type="dxa"/>
            <w:shd w:val="clear" w:color="auto" w:fill="auto"/>
          </w:tcPr>
          <w:p w14:paraId="62DC61B2" w14:textId="77777777" w:rsidR="00764F9E" w:rsidRPr="00577B50" w:rsidRDefault="00764F9E" w:rsidP="00764F9E">
            <w:pPr>
              <w:spacing w:after="0" w:line="240" w:lineRule="auto"/>
              <w:rPr>
                <w:rFonts w:eastAsia="Times New Roman"/>
                <w:b/>
                <w:sz w:val="24"/>
                <w:szCs w:val="24"/>
              </w:rPr>
            </w:pPr>
            <w:r w:rsidRPr="00577B50">
              <w:rPr>
                <w:rFonts w:eastAsia="Times New Roman"/>
                <w:b/>
                <w:bCs/>
                <w:sz w:val="24"/>
                <w:szCs w:val="24"/>
              </w:rPr>
              <w:t>Đáp án</w:t>
            </w:r>
          </w:p>
        </w:tc>
        <w:tc>
          <w:tcPr>
            <w:tcW w:w="795" w:type="dxa"/>
            <w:shd w:val="clear" w:color="auto" w:fill="auto"/>
          </w:tcPr>
          <w:p w14:paraId="3B9CC5C0"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A</w:t>
            </w:r>
          </w:p>
        </w:tc>
        <w:tc>
          <w:tcPr>
            <w:tcW w:w="794" w:type="dxa"/>
            <w:shd w:val="clear" w:color="auto" w:fill="auto"/>
          </w:tcPr>
          <w:p w14:paraId="085B39A9"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795" w:type="dxa"/>
            <w:shd w:val="clear" w:color="auto" w:fill="auto"/>
          </w:tcPr>
          <w:p w14:paraId="2EBFB2E1"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794" w:type="dxa"/>
            <w:shd w:val="clear" w:color="auto" w:fill="auto"/>
          </w:tcPr>
          <w:p w14:paraId="0B3E3B35"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B</w:t>
            </w:r>
          </w:p>
        </w:tc>
        <w:tc>
          <w:tcPr>
            <w:tcW w:w="812" w:type="dxa"/>
            <w:shd w:val="clear" w:color="auto" w:fill="auto"/>
          </w:tcPr>
          <w:p w14:paraId="6D720F15"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873" w:type="dxa"/>
            <w:shd w:val="clear" w:color="auto" w:fill="auto"/>
          </w:tcPr>
          <w:p w14:paraId="4BB986A0"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873" w:type="dxa"/>
            <w:shd w:val="clear" w:color="auto" w:fill="auto"/>
          </w:tcPr>
          <w:p w14:paraId="276E747B" w14:textId="77777777" w:rsidR="00764F9E" w:rsidRPr="00A84124" w:rsidRDefault="00577B50"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C</w:t>
            </w:r>
          </w:p>
        </w:tc>
        <w:tc>
          <w:tcPr>
            <w:tcW w:w="873" w:type="dxa"/>
            <w:shd w:val="clear" w:color="auto" w:fill="auto"/>
          </w:tcPr>
          <w:p w14:paraId="537749AE"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D</w:t>
            </w:r>
          </w:p>
        </w:tc>
        <w:tc>
          <w:tcPr>
            <w:tcW w:w="873" w:type="dxa"/>
            <w:shd w:val="clear" w:color="auto" w:fill="auto"/>
          </w:tcPr>
          <w:p w14:paraId="22527E7D" w14:textId="77777777" w:rsidR="00764F9E" w:rsidRPr="00A84124" w:rsidRDefault="00764F9E" w:rsidP="00764F9E">
            <w:pPr>
              <w:spacing w:after="0" w:line="240" w:lineRule="auto"/>
              <w:rPr>
                <w:rFonts w:eastAsia="Times New Roman"/>
                <w:b/>
                <w:bCs/>
                <w:color w:val="000000" w:themeColor="text1"/>
                <w:sz w:val="24"/>
                <w:szCs w:val="24"/>
              </w:rPr>
            </w:pPr>
            <w:r w:rsidRPr="00A84124">
              <w:rPr>
                <w:rFonts w:eastAsia="Times New Roman"/>
                <w:b/>
                <w:bCs/>
                <w:color w:val="000000" w:themeColor="text1"/>
                <w:sz w:val="24"/>
                <w:szCs w:val="24"/>
              </w:rPr>
              <w:t>A</w:t>
            </w:r>
          </w:p>
        </w:tc>
        <w:tc>
          <w:tcPr>
            <w:tcW w:w="873" w:type="dxa"/>
            <w:shd w:val="clear" w:color="auto" w:fill="auto"/>
          </w:tcPr>
          <w:p w14:paraId="51CB58ED" w14:textId="77777777" w:rsidR="00764F9E" w:rsidRPr="00577B50" w:rsidRDefault="00764F9E" w:rsidP="00764F9E">
            <w:pPr>
              <w:spacing w:after="0" w:line="240" w:lineRule="auto"/>
              <w:rPr>
                <w:rFonts w:eastAsia="Times New Roman"/>
                <w:b/>
                <w:bCs/>
                <w:sz w:val="24"/>
                <w:szCs w:val="24"/>
              </w:rPr>
            </w:pPr>
            <w:r w:rsidRPr="00577B50">
              <w:rPr>
                <w:rFonts w:eastAsia="Times New Roman"/>
                <w:b/>
                <w:bCs/>
                <w:sz w:val="24"/>
                <w:szCs w:val="24"/>
              </w:rPr>
              <w:t>A</w:t>
            </w:r>
          </w:p>
        </w:tc>
      </w:tr>
    </w:tbl>
    <w:p w14:paraId="2B169F84" w14:textId="77777777" w:rsidR="00764F9E" w:rsidRPr="00577B50" w:rsidRDefault="00764F9E" w:rsidP="00764F9E">
      <w:pPr>
        <w:spacing w:after="0" w:line="240" w:lineRule="auto"/>
        <w:ind w:right="48"/>
        <w:jc w:val="both"/>
        <w:rPr>
          <w:rFonts w:eastAsia="Times New Roman"/>
          <w:bCs/>
          <w:sz w:val="24"/>
          <w:szCs w:val="24"/>
        </w:rPr>
      </w:pPr>
    </w:p>
    <w:tbl>
      <w:tblPr>
        <w:tblW w:w="10328" w:type="dxa"/>
        <w:tblLook w:val="01E0" w:firstRow="1" w:lastRow="1" w:firstColumn="1" w:lastColumn="1" w:noHBand="0" w:noVBand="0"/>
      </w:tblPr>
      <w:tblGrid>
        <w:gridCol w:w="3387"/>
        <w:gridCol w:w="3560"/>
        <w:gridCol w:w="3381"/>
      </w:tblGrid>
      <w:tr w:rsidR="00764F9E" w:rsidRPr="00577B50" w14:paraId="18CAF5CB" w14:textId="77777777" w:rsidTr="00E1357A">
        <w:tc>
          <w:tcPr>
            <w:tcW w:w="3095" w:type="dxa"/>
            <w:vAlign w:val="center"/>
          </w:tcPr>
          <w:p w14:paraId="1DF24D91"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Người lập</w:t>
            </w:r>
          </w:p>
        </w:tc>
        <w:tc>
          <w:tcPr>
            <w:tcW w:w="3253" w:type="dxa"/>
            <w:vAlign w:val="center"/>
          </w:tcPr>
          <w:p w14:paraId="73968502" w14:textId="77777777" w:rsidR="00764F9E" w:rsidRPr="00577B50" w:rsidRDefault="00764F9E" w:rsidP="00764F9E">
            <w:pPr>
              <w:spacing w:after="0" w:line="240" w:lineRule="auto"/>
              <w:ind w:hanging="142"/>
              <w:jc w:val="center"/>
              <w:rPr>
                <w:b/>
                <w:sz w:val="24"/>
                <w:szCs w:val="24"/>
                <w:lang w:val="pt-BR"/>
              </w:rPr>
            </w:pPr>
          </w:p>
          <w:p w14:paraId="7079914D"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Tổ trưởng (nhóm trưởng)</w:t>
            </w:r>
          </w:p>
          <w:p w14:paraId="02C82B0A"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duyệt đề</w:t>
            </w:r>
          </w:p>
        </w:tc>
        <w:tc>
          <w:tcPr>
            <w:tcW w:w="3090" w:type="dxa"/>
            <w:vAlign w:val="center"/>
          </w:tcPr>
          <w:p w14:paraId="5427E00B"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BGH duyệt đề</w:t>
            </w:r>
          </w:p>
        </w:tc>
      </w:tr>
      <w:tr w:rsidR="00764F9E" w:rsidRPr="00577B50" w14:paraId="7E5ED3C5" w14:textId="77777777" w:rsidTr="00E1357A">
        <w:tc>
          <w:tcPr>
            <w:tcW w:w="3095" w:type="dxa"/>
            <w:vAlign w:val="center"/>
          </w:tcPr>
          <w:p w14:paraId="3D443786" w14:textId="77777777" w:rsidR="00764F9E" w:rsidRPr="00577B50" w:rsidRDefault="00764F9E" w:rsidP="00764F9E">
            <w:pPr>
              <w:spacing w:after="0" w:line="240" w:lineRule="auto"/>
              <w:ind w:hanging="142"/>
              <w:jc w:val="center"/>
              <w:rPr>
                <w:sz w:val="24"/>
                <w:szCs w:val="24"/>
                <w:lang w:val="pt-BR"/>
              </w:rPr>
            </w:pPr>
          </w:p>
        </w:tc>
        <w:tc>
          <w:tcPr>
            <w:tcW w:w="3253" w:type="dxa"/>
            <w:vAlign w:val="center"/>
          </w:tcPr>
          <w:p w14:paraId="7D12F428" w14:textId="77777777" w:rsidR="00764F9E" w:rsidRPr="00577B50" w:rsidRDefault="00764F9E" w:rsidP="00764F9E">
            <w:pPr>
              <w:spacing w:after="0" w:line="240" w:lineRule="auto"/>
              <w:ind w:hanging="142"/>
              <w:jc w:val="center"/>
              <w:rPr>
                <w:sz w:val="24"/>
                <w:szCs w:val="24"/>
                <w:lang w:val="pt-BR"/>
              </w:rPr>
            </w:pPr>
          </w:p>
        </w:tc>
        <w:tc>
          <w:tcPr>
            <w:tcW w:w="3090" w:type="dxa"/>
            <w:vAlign w:val="center"/>
          </w:tcPr>
          <w:p w14:paraId="5B2D929F" w14:textId="77777777" w:rsidR="00764F9E" w:rsidRPr="00577B50" w:rsidRDefault="00764F9E" w:rsidP="00764F9E">
            <w:pPr>
              <w:spacing w:after="0" w:line="240" w:lineRule="auto"/>
              <w:ind w:hanging="142"/>
              <w:jc w:val="center"/>
              <w:rPr>
                <w:sz w:val="24"/>
                <w:szCs w:val="24"/>
                <w:lang w:val="pt-BR"/>
              </w:rPr>
            </w:pPr>
          </w:p>
        </w:tc>
      </w:tr>
      <w:tr w:rsidR="00764F9E" w:rsidRPr="00577B50" w14:paraId="30905019" w14:textId="77777777" w:rsidTr="00E1357A">
        <w:tc>
          <w:tcPr>
            <w:tcW w:w="3095" w:type="dxa"/>
            <w:vAlign w:val="center"/>
          </w:tcPr>
          <w:p w14:paraId="16EF2FFE" w14:textId="77777777" w:rsidR="00764F9E" w:rsidRPr="00577B50" w:rsidRDefault="00764F9E" w:rsidP="00764F9E">
            <w:pPr>
              <w:spacing w:after="0" w:line="240" w:lineRule="auto"/>
              <w:ind w:hanging="142"/>
              <w:jc w:val="center"/>
              <w:rPr>
                <w:sz w:val="24"/>
                <w:szCs w:val="24"/>
                <w:lang w:val="pt-BR"/>
              </w:rPr>
            </w:pPr>
          </w:p>
        </w:tc>
        <w:tc>
          <w:tcPr>
            <w:tcW w:w="3253" w:type="dxa"/>
            <w:vAlign w:val="center"/>
          </w:tcPr>
          <w:p w14:paraId="7110EDD3" w14:textId="77777777" w:rsidR="00764F9E" w:rsidRPr="00577B50" w:rsidRDefault="00764F9E" w:rsidP="00764F9E">
            <w:pPr>
              <w:spacing w:after="0" w:line="240" w:lineRule="auto"/>
              <w:ind w:hanging="142"/>
              <w:jc w:val="center"/>
              <w:rPr>
                <w:sz w:val="24"/>
                <w:szCs w:val="24"/>
                <w:lang w:val="pt-BR"/>
              </w:rPr>
            </w:pPr>
          </w:p>
        </w:tc>
        <w:tc>
          <w:tcPr>
            <w:tcW w:w="3090" w:type="dxa"/>
            <w:vAlign w:val="center"/>
          </w:tcPr>
          <w:p w14:paraId="3180AD97" w14:textId="77777777" w:rsidR="00764F9E" w:rsidRPr="00577B50" w:rsidRDefault="00764F9E" w:rsidP="00764F9E">
            <w:pPr>
              <w:spacing w:after="0" w:line="240" w:lineRule="auto"/>
              <w:ind w:hanging="142"/>
              <w:jc w:val="center"/>
              <w:rPr>
                <w:sz w:val="24"/>
                <w:szCs w:val="24"/>
                <w:lang w:val="pt-BR"/>
              </w:rPr>
            </w:pPr>
          </w:p>
        </w:tc>
      </w:tr>
      <w:tr w:rsidR="00764F9E" w:rsidRPr="00577B50" w14:paraId="18ECDF4F" w14:textId="77777777" w:rsidTr="00E1357A">
        <w:tc>
          <w:tcPr>
            <w:tcW w:w="3095" w:type="dxa"/>
            <w:vAlign w:val="center"/>
          </w:tcPr>
          <w:p w14:paraId="2B5DAB8C"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Bùi Thị Thúy Hà</w:t>
            </w:r>
          </w:p>
        </w:tc>
        <w:tc>
          <w:tcPr>
            <w:tcW w:w="3253" w:type="dxa"/>
            <w:vAlign w:val="center"/>
          </w:tcPr>
          <w:p w14:paraId="438AD2E1"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Nguyễn Thị Thanh Hiền</w:t>
            </w:r>
          </w:p>
        </w:tc>
        <w:tc>
          <w:tcPr>
            <w:tcW w:w="3090" w:type="dxa"/>
            <w:vAlign w:val="center"/>
          </w:tcPr>
          <w:p w14:paraId="3FC8E458" w14:textId="77777777" w:rsidR="00764F9E" w:rsidRPr="00577B50" w:rsidRDefault="00764F9E" w:rsidP="00764F9E">
            <w:pPr>
              <w:spacing w:after="0" w:line="240" w:lineRule="auto"/>
              <w:ind w:hanging="142"/>
              <w:jc w:val="center"/>
              <w:rPr>
                <w:b/>
                <w:sz w:val="24"/>
                <w:szCs w:val="24"/>
                <w:lang w:val="pt-BR"/>
              </w:rPr>
            </w:pPr>
            <w:r w:rsidRPr="00577B50">
              <w:rPr>
                <w:b/>
                <w:sz w:val="24"/>
                <w:szCs w:val="24"/>
                <w:lang w:val="pt-BR"/>
              </w:rPr>
              <w:t>Nguyễn Thị Thanh Huyền</w:t>
            </w:r>
          </w:p>
        </w:tc>
      </w:tr>
    </w:tbl>
    <w:p w14:paraId="523F9D49" w14:textId="77777777" w:rsidR="00764F9E" w:rsidRPr="00577B50" w:rsidRDefault="00764F9E" w:rsidP="00764F9E">
      <w:pPr>
        <w:spacing w:after="0" w:line="240" w:lineRule="auto"/>
        <w:rPr>
          <w:sz w:val="24"/>
          <w:szCs w:val="24"/>
        </w:rPr>
      </w:pPr>
    </w:p>
    <w:sectPr w:rsidR="00764F9E" w:rsidRPr="00577B50" w:rsidSect="00963746">
      <w:pgSz w:w="11907" w:h="16840" w:code="9"/>
      <w:pgMar w:top="709" w:right="1134" w:bottom="567"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4A3A36"/>
    <w:multiLevelType w:val="hybridMultilevel"/>
    <w:tmpl w:val="E11C9DF2"/>
    <w:lvl w:ilvl="0" w:tplc="2BA0F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EB8"/>
    <w:rsid w:val="00031172"/>
    <w:rsid w:val="000B1243"/>
    <w:rsid w:val="00214768"/>
    <w:rsid w:val="003C3EB8"/>
    <w:rsid w:val="004E5BDF"/>
    <w:rsid w:val="00577B50"/>
    <w:rsid w:val="00712E41"/>
    <w:rsid w:val="00764F9E"/>
    <w:rsid w:val="00887B0D"/>
    <w:rsid w:val="00945B9B"/>
    <w:rsid w:val="00963746"/>
    <w:rsid w:val="00A84124"/>
    <w:rsid w:val="00B71D4F"/>
    <w:rsid w:val="00BF4CF8"/>
    <w:rsid w:val="00DD4717"/>
    <w:rsid w:val="00F45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A8442"/>
  <w15:chartTrackingRefBased/>
  <w15:docId w15:val="{8A8202D8-18F5-45EB-B903-D321AA3B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7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10</cp:lastModifiedBy>
  <cp:revision>3</cp:revision>
  <dcterms:created xsi:type="dcterms:W3CDTF">2022-03-10T11:46:00Z</dcterms:created>
  <dcterms:modified xsi:type="dcterms:W3CDTF">2022-04-02T08:39:00Z</dcterms:modified>
</cp:coreProperties>
</file>